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F49E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4F49E7">
              <w:rPr>
                <w:rFonts w:eastAsia="標楷體" w:hint="eastAsia"/>
                <w:sz w:val="28"/>
              </w:rPr>
              <w:t>電子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4F49E7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AA1F46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電子電路實習</w:t>
            </w:r>
            <w:r>
              <w:rPr>
                <w:rFonts w:eastAsia="標楷體" w:hint="eastAsia"/>
                <w:color w:val="000000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4F49E7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4F49E7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電子電路實習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F49E7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積體電路穩壓器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積體電路穩壓器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直流電源供應器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直流電源供應器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二極體的基本應用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二極體的基本應用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波形產生電路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int="eastAsia"/>
                <w:sz w:val="22"/>
                <w:szCs w:val="22"/>
              </w:rPr>
              <w:t>實習期中考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BD6088">
              <w:rPr>
                <w:rFonts w:eastAsia="標楷體" w:hAnsi="標楷體" w:hint="eastAsia"/>
                <w:sz w:val="22"/>
                <w:szCs w:val="22"/>
              </w:rPr>
              <w:t>數位電路</w:t>
            </w:r>
            <w:r w:rsidRPr="00BD6088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jc w:val="both"/>
            </w:pPr>
            <w:r w:rsidRPr="000F0B15">
              <w:rPr>
                <w:rFonts w:ascii="標楷體" w:eastAsia="標楷體" w:hAnsi="標楷體" w:hint="eastAsia"/>
                <w:sz w:val="22"/>
                <w:szCs w:val="22"/>
              </w:rPr>
              <w:t>數位電路(2)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0F0B15" w:rsidRDefault="004F49E7" w:rsidP="008B34F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0F0B15">
              <w:rPr>
                <w:rFonts w:eastAsia="標楷體" w:hint="eastAsia"/>
                <w:sz w:val="22"/>
                <w:szCs w:val="22"/>
              </w:rPr>
              <w:t>數位電路</w:t>
            </w:r>
            <w:r w:rsidRPr="000F0B15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0F0B1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主動濾波器</w:t>
            </w:r>
            <w:r w:rsidRPr="00BD608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BD608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BD6088" w:rsidRDefault="004F49E7" w:rsidP="008B34F3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8D0E0E" w:rsidRDefault="004F49E7" w:rsidP="008B34F3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 w:rsidRPr="00BD6088">
              <w:rPr>
                <w:rFonts w:eastAsia="標楷體" w:hint="eastAsia"/>
                <w:sz w:val="22"/>
                <w:szCs w:val="22"/>
              </w:rPr>
              <w:t>實習期末考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E476F" w:rsidRDefault="004F49E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4F49E7" w:rsidRPr="007E476F" w:rsidRDefault="004F49E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49E7" w:rsidRPr="007D5EC6" w:rsidRDefault="004F49E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F49E7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4F49E7" w:rsidRDefault="004F49E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4F49E7" w:rsidRPr="007E476F" w:rsidRDefault="004F49E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4F49E7"/>
    <w:rsid w:val="005A237B"/>
    <w:rsid w:val="005A65DC"/>
    <w:rsid w:val="005D071D"/>
    <w:rsid w:val="005E7D24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AA1F4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563</Characters>
  <Application>Microsoft Office Word</Application>
  <DocSecurity>0</DocSecurity>
  <Lines>4</Lines>
  <Paragraphs>3</Paragraphs>
  <ScaleCrop>false</ScaleCrop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2017-09-08T11:59:00Z</dcterms:created>
  <dcterms:modified xsi:type="dcterms:W3CDTF">2017-09-08T11:59:00Z</dcterms:modified>
</cp:coreProperties>
</file>