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3B1A92" w:rsidRPr="007E476F" w:rsidTr="00FA0FB6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3B1A92" w:rsidRPr="00803D1F" w:rsidRDefault="003B1A92" w:rsidP="004164EE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03D1F">
              <w:rPr>
                <w:rFonts w:eastAsia="標楷體"/>
                <w:sz w:val="28"/>
              </w:rPr>
              <w:t>臺北市立松山高級工農職業學校</w:t>
            </w:r>
            <w:r w:rsidRPr="00803D1F">
              <w:rPr>
                <w:rFonts w:eastAsia="標楷體"/>
                <w:sz w:val="28"/>
              </w:rPr>
              <w:t>10</w:t>
            </w:r>
            <w:r w:rsidR="00861D0C">
              <w:rPr>
                <w:rFonts w:eastAsia="標楷體"/>
                <w:sz w:val="28"/>
              </w:rPr>
              <w:t>6</w:t>
            </w:r>
            <w:r w:rsidRPr="00803D1F">
              <w:rPr>
                <w:rFonts w:eastAsia="標楷體"/>
                <w:sz w:val="28"/>
              </w:rPr>
              <w:t>學年</w:t>
            </w:r>
            <w:bookmarkStart w:id="0" w:name="_GoBack"/>
            <w:bookmarkEnd w:id="0"/>
            <w:r w:rsidRPr="00803D1F">
              <w:rPr>
                <w:rFonts w:eastAsia="標楷體"/>
                <w:sz w:val="28"/>
              </w:rPr>
              <w:t>度第</w:t>
            </w:r>
            <w:r w:rsidRPr="00803D1F">
              <w:rPr>
                <w:rFonts w:eastAsia="標楷體"/>
                <w:sz w:val="28"/>
              </w:rPr>
              <w:t>1</w:t>
            </w:r>
            <w:r w:rsidRPr="00803D1F">
              <w:rPr>
                <w:rFonts w:eastAsia="標楷體"/>
                <w:sz w:val="28"/>
              </w:rPr>
              <w:t>學期</w:t>
            </w:r>
            <w:r>
              <w:rPr>
                <w:rFonts w:eastAsia="標楷體"/>
                <w:sz w:val="28"/>
              </w:rPr>
              <w:t>汽車</w:t>
            </w:r>
            <w:r w:rsidRPr="00803D1F">
              <w:rPr>
                <w:rFonts w:eastAsia="標楷體"/>
                <w:sz w:val="28"/>
              </w:rPr>
              <w:t>科</w:t>
            </w:r>
            <w:r>
              <w:rPr>
                <w:rFonts w:eastAsia="標楷體"/>
                <w:sz w:val="28"/>
              </w:rPr>
              <w:t>三</w:t>
            </w:r>
            <w:r w:rsidRPr="00803D1F">
              <w:rPr>
                <w:rFonts w:eastAsia="標楷體"/>
                <w:sz w:val="28"/>
              </w:rPr>
              <w:t>年級</w:t>
            </w:r>
            <w:r w:rsidR="004164EE">
              <w:rPr>
                <w:rFonts w:eastAsia="標楷體" w:hint="eastAsia"/>
                <w:sz w:val="28"/>
              </w:rPr>
              <w:t>智</w:t>
            </w:r>
            <w:r w:rsidRPr="00803D1F">
              <w:rPr>
                <w:rFonts w:eastAsia="標楷體"/>
                <w:sz w:val="28"/>
              </w:rPr>
              <w:t>班教學進度表</w:t>
            </w:r>
          </w:p>
        </w:tc>
      </w:tr>
      <w:tr w:rsidR="003B1A92" w:rsidRPr="007E476F" w:rsidTr="00FA0FB6">
        <w:trPr>
          <w:cantSplit/>
          <w:trHeight w:val="539"/>
          <w:jc w:val="center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803D1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803D1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液氣壓原理與實習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每週</w:t>
            </w:r>
          </w:p>
          <w:p w:rsidR="003B1A92" w:rsidRPr="00BA0D91" w:rsidRDefault="003B1A92" w:rsidP="003B1A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0D91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BA0D91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教科</w:t>
            </w:r>
          </w:p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液氣壓原理與實習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出版</w:t>
            </w:r>
          </w:p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BA0D91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A92" w:rsidRPr="00BA0D91" w:rsidRDefault="003B1A92" w:rsidP="003B1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卓振至</w:t>
            </w:r>
          </w:p>
        </w:tc>
      </w:tr>
      <w:tr w:rsidR="003B1A92" w:rsidRPr="007E476F" w:rsidTr="00FA0FB6">
        <w:trPr>
          <w:trHeight w:val="539"/>
          <w:jc w:val="center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3B1A92" w:rsidRPr="007E476F" w:rsidRDefault="003B1A92" w:rsidP="003B1A92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3B1A92" w:rsidRPr="007E476F" w:rsidRDefault="003B1A92" w:rsidP="003B1A92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3B1A92" w:rsidRDefault="003B1A92" w:rsidP="003B1A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3B1A92" w:rsidRPr="007E476F" w:rsidRDefault="003B1A92" w:rsidP="003B1A9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工作分組、</w:t>
            </w:r>
            <w:r w:rsidRPr="00F87C12">
              <w:rPr>
                <w:rFonts w:eastAsia="標楷體" w:hint="eastAsia"/>
                <w:sz w:val="18"/>
                <w:szCs w:val="18"/>
              </w:rPr>
              <w:t>安全與衛生宣導</w:t>
            </w:r>
          </w:p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eastAsia="標楷體" w:hint="eastAsia"/>
                <w:sz w:val="18"/>
                <w:szCs w:val="18"/>
              </w:rPr>
              <w:t>氣壓基本概念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氣壓傳動的優缺點</w:t>
            </w:r>
          </w:p>
        </w:tc>
        <w:tc>
          <w:tcPr>
            <w:tcW w:w="709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空壓機</w:t>
            </w: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種類、構造及作用原理～氣壓系統各類型控制閥之符號、構造、功用及作用情形</w:t>
            </w:r>
          </w:p>
        </w:tc>
        <w:tc>
          <w:tcPr>
            <w:tcW w:w="709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氣壓系統圖示～氣壓基本迴路實習</w:t>
            </w:r>
          </w:p>
        </w:tc>
        <w:tc>
          <w:tcPr>
            <w:tcW w:w="709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09/17~09/23</w:t>
            </w:r>
          </w:p>
        </w:tc>
        <w:tc>
          <w:tcPr>
            <w:tcW w:w="540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氣壓基本迴路實習～氣壓迴路應用於動力機械之介紹</w:t>
            </w:r>
          </w:p>
        </w:tc>
        <w:tc>
          <w:tcPr>
            <w:tcW w:w="709" w:type="dxa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液壓基本概念～液壓傳動的優缺點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2B180C" w:rsidRDefault="00FA0FB6" w:rsidP="00FA0FB6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B180C">
              <w:rPr>
                <w:rFonts w:eastAsia="標楷體" w:hint="eastAsia"/>
                <w:sz w:val="18"/>
                <w:szCs w:val="18"/>
              </w:rPr>
              <w:t>液壓油分類與識別～</w:t>
            </w:r>
          </w:p>
          <w:p w:rsidR="00FA0FB6" w:rsidRPr="00C16663" w:rsidRDefault="00FA0FB6" w:rsidP="00FA0FB6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B180C">
              <w:rPr>
                <w:rFonts w:eastAsia="標楷體" w:hint="eastAsia"/>
                <w:sz w:val="18"/>
                <w:szCs w:val="18"/>
              </w:rPr>
              <w:t>液壓油及油封的選用及正確用法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第</w:t>
            </w:r>
            <w:r>
              <w:rPr>
                <w:rFonts w:eastAsia="標楷體"/>
                <w:sz w:val="18"/>
              </w:rPr>
              <w:t>一次期中</w:t>
            </w:r>
            <w:r>
              <w:rPr>
                <w:rFonts w:eastAsia="標楷體" w:hint="eastAsia"/>
                <w:sz w:val="18"/>
              </w:rPr>
              <w:t>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職</w:t>
            </w:r>
            <w:r>
              <w:rPr>
                <w:rFonts w:eastAsia="標楷體"/>
                <w:sz w:val="18"/>
              </w:rPr>
              <w:t>校高三第一次模擬考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液壓泵的種類、構造及工作原理～液壓系統圖示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液壓基本迴路實習液壓應用於動力機械之迴路介紹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sz w:val="18"/>
                <w:szCs w:val="18"/>
              </w:rPr>
            </w:pPr>
            <w:r w:rsidRPr="000A39A9">
              <w:rPr>
                <w:rFonts w:ascii="標楷體" w:eastAsia="標楷體" w:hAnsi="標楷體" w:hint="eastAsia"/>
                <w:sz w:val="18"/>
                <w:szCs w:val="18"/>
              </w:rPr>
              <w:t>常用的電氣元件～基本電氣控制氣壓迴路之型式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sz w:val="18"/>
                <w:szCs w:val="18"/>
              </w:rPr>
            </w:pPr>
            <w:r w:rsidRPr="000A39A9">
              <w:rPr>
                <w:rFonts w:ascii="標楷體" w:eastAsia="標楷體" w:hAnsi="標楷體" w:hint="eastAsia"/>
                <w:sz w:val="18"/>
                <w:szCs w:val="18"/>
              </w:rPr>
              <w:t>基本電氣控制氣壓迴路之型式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sz w:val="18"/>
                <w:szCs w:val="18"/>
              </w:rPr>
            </w:pPr>
            <w:r w:rsidRPr="000A39A9">
              <w:rPr>
                <w:rFonts w:ascii="標楷體" w:eastAsia="標楷體" w:hAnsi="標楷體" w:hint="eastAsia"/>
                <w:sz w:val="18"/>
                <w:szCs w:val="18"/>
              </w:rPr>
              <w:t>應用可程式控制器於氣壓迴路設計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0A39A9">
              <w:rPr>
                <w:rFonts w:ascii="標楷體" w:eastAsia="標楷體" w:hAnsi="標楷體" w:hint="eastAsia"/>
                <w:sz w:val="18"/>
                <w:szCs w:val="18"/>
              </w:rPr>
              <w:t>氣壓基礎迴路實習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sz w:val="18"/>
                <w:szCs w:val="18"/>
              </w:rPr>
            </w:pPr>
            <w:r w:rsidRPr="000A39A9">
              <w:rPr>
                <w:rFonts w:ascii="標楷體" w:eastAsia="標楷體" w:hAnsi="標楷體" w:hint="eastAsia"/>
                <w:sz w:val="18"/>
                <w:szCs w:val="18"/>
              </w:rPr>
              <w:t>氣壓基礎迴路實習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sz w:val="18"/>
                <w:szCs w:val="18"/>
              </w:rPr>
            </w:pPr>
            <w:r w:rsidRPr="000A39A9">
              <w:rPr>
                <w:rFonts w:ascii="標楷體" w:eastAsia="標楷體" w:hAnsi="標楷體" w:hint="eastAsia"/>
                <w:sz w:val="18"/>
                <w:szCs w:val="18"/>
              </w:rPr>
              <w:t>電氣－氣壓基礎迴路實習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12/17~12/23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工作分組、</w:t>
            </w:r>
            <w:r w:rsidRPr="00F87C12">
              <w:rPr>
                <w:rFonts w:eastAsia="標楷體" w:hint="eastAsia"/>
                <w:sz w:val="18"/>
                <w:szCs w:val="18"/>
              </w:rPr>
              <w:t>安全與衛生宣導</w:t>
            </w:r>
          </w:p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eastAsia="標楷體" w:hint="eastAsia"/>
                <w:sz w:val="18"/>
                <w:szCs w:val="18"/>
              </w:rPr>
              <w:t>氣壓基本概念</w:t>
            </w:r>
            <w:r>
              <w:rPr>
                <w:rFonts w:eastAsia="標楷體" w:hint="eastAsia"/>
                <w:sz w:val="18"/>
                <w:szCs w:val="18"/>
              </w:rPr>
              <w:t>、</w:t>
            </w: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氣壓傳動的優缺點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FA0FB6" w:rsidRPr="00F87C12" w:rsidRDefault="00FA0FB6" w:rsidP="00FA0FB6">
            <w:pPr>
              <w:pStyle w:val="Table2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空壓機</w:t>
            </w: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種類、構造及作用原理～氣壓系統各類型控制閥之符號、構造、功用及作用情形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F87C12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氣壓系統圖示～氣壓基本迴路實習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Default="00FA0FB6" w:rsidP="00FA0FB6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18"/>
              </w:rPr>
            </w:pPr>
            <w:r w:rsidRPr="00F87C12">
              <w:rPr>
                <w:rFonts w:ascii="標楷體" w:eastAsia="標楷體" w:hAnsi="標楷體" w:hint="eastAsia"/>
                <w:sz w:val="18"/>
                <w:szCs w:val="18"/>
              </w:rPr>
              <w:t>氣壓基本迴路實習～氣壓迴路應用於動力機械之介紹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休</w:t>
            </w:r>
            <w:r>
              <w:rPr>
                <w:rFonts w:eastAsia="標楷體"/>
                <w:sz w:val="18"/>
              </w:rPr>
              <w:t>業式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D5EC6" w:rsidTr="00FA0FB6">
        <w:trPr>
          <w:trHeight w:val="539"/>
          <w:jc w:val="center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寒</w:t>
            </w:r>
            <w:r>
              <w:rPr>
                <w:rFonts w:eastAsia="標楷體"/>
                <w:sz w:val="18"/>
              </w:rPr>
              <w:t>假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FA0FB6" w:rsidRPr="007E476F" w:rsidRDefault="00FA0FB6" w:rsidP="00FA0FB6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0FB6" w:rsidRPr="007D5EC6" w:rsidRDefault="00FA0FB6" w:rsidP="00FA0FB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FA0FB6" w:rsidRPr="007E476F" w:rsidTr="00FA0FB6">
        <w:trPr>
          <w:cantSplit/>
          <w:trHeight w:val="539"/>
          <w:jc w:val="center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FA0FB6" w:rsidRDefault="00FA0FB6" w:rsidP="00FA0FB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Pr="007D5EC6">
              <w:rPr>
                <w:rFonts w:ascii="標楷體" w:eastAsia="標楷體" w:hint="eastAsia"/>
                <w:sz w:val="20"/>
              </w:rPr>
              <w:t>預擬進度時請將本學期重要行事列入考慮。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FA0FB6" w:rsidRPr="007E476F" w:rsidRDefault="00FA0FB6" w:rsidP="00FA0FB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E5" w:rsidRDefault="000F4CE5" w:rsidP="00F90521">
      <w:r>
        <w:separator/>
      </w:r>
    </w:p>
  </w:endnote>
  <w:endnote w:type="continuationSeparator" w:id="0">
    <w:p w:rsidR="000F4CE5" w:rsidRDefault="000F4CE5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E5" w:rsidRDefault="000F4CE5" w:rsidP="00F90521">
      <w:r>
        <w:separator/>
      </w:r>
    </w:p>
  </w:footnote>
  <w:footnote w:type="continuationSeparator" w:id="0">
    <w:p w:rsidR="000F4CE5" w:rsidRDefault="000F4CE5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D3"/>
    <w:rsid w:val="00031756"/>
    <w:rsid w:val="000B37DF"/>
    <w:rsid w:val="000B4CA8"/>
    <w:rsid w:val="000B6558"/>
    <w:rsid w:val="000C6CBB"/>
    <w:rsid w:val="000F4CE5"/>
    <w:rsid w:val="00126876"/>
    <w:rsid w:val="001411A3"/>
    <w:rsid w:val="00180ED8"/>
    <w:rsid w:val="001B0767"/>
    <w:rsid w:val="001D63A9"/>
    <w:rsid w:val="001E6279"/>
    <w:rsid w:val="002079E4"/>
    <w:rsid w:val="00265CF6"/>
    <w:rsid w:val="003040D5"/>
    <w:rsid w:val="00316F3B"/>
    <w:rsid w:val="003275EE"/>
    <w:rsid w:val="0033005F"/>
    <w:rsid w:val="00364AC6"/>
    <w:rsid w:val="003B1A92"/>
    <w:rsid w:val="003D0FDB"/>
    <w:rsid w:val="003E4B55"/>
    <w:rsid w:val="00415E04"/>
    <w:rsid w:val="004164EE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61D0C"/>
    <w:rsid w:val="008B3D66"/>
    <w:rsid w:val="008D69C1"/>
    <w:rsid w:val="00902115"/>
    <w:rsid w:val="00916D3B"/>
    <w:rsid w:val="00933E4B"/>
    <w:rsid w:val="00934CB7"/>
    <w:rsid w:val="00946E3F"/>
    <w:rsid w:val="00963752"/>
    <w:rsid w:val="00963B93"/>
    <w:rsid w:val="00987AFE"/>
    <w:rsid w:val="009F5A16"/>
    <w:rsid w:val="00A019C8"/>
    <w:rsid w:val="00A971B6"/>
    <w:rsid w:val="00B13ED1"/>
    <w:rsid w:val="00B32C8C"/>
    <w:rsid w:val="00BB0863"/>
    <w:rsid w:val="00BB68EE"/>
    <w:rsid w:val="00C64DB4"/>
    <w:rsid w:val="00CA6419"/>
    <w:rsid w:val="00CE5BD4"/>
    <w:rsid w:val="00D1608F"/>
    <w:rsid w:val="00D327EC"/>
    <w:rsid w:val="00D51091"/>
    <w:rsid w:val="00DE05D3"/>
    <w:rsid w:val="00DF4FD1"/>
    <w:rsid w:val="00DF5DA3"/>
    <w:rsid w:val="00E20B99"/>
    <w:rsid w:val="00EA57CA"/>
    <w:rsid w:val="00ED04E9"/>
    <w:rsid w:val="00ED545F"/>
    <w:rsid w:val="00F520C6"/>
    <w:rsid w:val="00F63EE7"/>
    <w:rsid w:val="00F90521"/>
    <w:rsid w:val="00F912BA"/>
    <w:rsid w:val="00F9162D"/>
    <w:rsid w:val="00FA0FB6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7DA54-5635-4919-91A0-716A27C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  <w:style w:type="paragraph" w:customStyle="1" w:styleId="Table2">
    <w:name w:val="Table2"/>
    <w:rsid w:val="00FA0FB6"/>
    <w:pPr>
      <w:tabs>
        <w:tab w:val="left" w:pos="2711"/>
      </w:tabs>
      <w:adjustRightInd w:val="0"/>
      <w:snapToGrid w:val="0"/>
      <w:spacing w:line="200" w:lineRule="atLeast"/>
      <w:ind w:leftChars="50" w:left="50"/>
      <w:jc w:val="both"/>
    </w:pPr>
    <w:rPr>
      <w:rFonts w:eastAsia="文鼎中明"/>
      <w:w w:val="110"/>
      <w:sz w:val="14"/>
    </w:rPr>
  </w:style>
  <w:style w:type="paragraph" w:styleId="a7">
    <w:name w:val="Balloon Text"/>
    <w:basedOn w:val="a"/>
    <w:link w:val="a8"/>
    <w:rsid w:val="00FA0FB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FA0FB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Company>Home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chenchih cho</cp:lastModifiedBy>
  <cp:revision>4</cp:revision>
  <cp:lastPrinted>2017-09-05T02:17:00Z</cp:lastPrinted>
  <dcterms:created xsi:type="dcterms:W3CDTF">2017-09-05T01:38:00Z</dcterms:created>
  <dcterms:modified xsi:type="dcterms:W3CDTF">2017-09-05T02:17:00Z</dcterms:modified>
</cp:coreProperties>
</file>