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B78D4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B78D4" w:rsidRDefault="000B6558" w:rsidP="00A462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B78D4">
              <w:rPr>
                <w:rFonts w:eastAsia="標楷體" w:hAnsi="標楷體"/>
                <w:sz w:val="28"/>
              </w:rPr>
              <w:t>臺北市立松山高級工農職業學校</w:t>
            </w:r>
            <w:r w:rsidR="0074656C" w:rsidRPr="007B78D4">
              <w:rPr>
                <w:rFonts w:eastAsia="標楷體"/>
                <w:sz w:val="28"/>
              </w:rPr>
              <w:t>10</w:t>
            </w:r>
            <w:r w:rsidR="005A65DC" w:rsidRPr="007B78D4">
              <w:rPr>
                <w:rFonts w:eastAsia="標楷體"/>
                <w:sz w:val="28"/>
              </w:rPr>
              <w:t>6</w:t>
            </w:r>
            <w:r w:rsidRPr="007B78D4">
              <w:rPr>
                <w:rFonts w:eastAsia="標楷體" w:hAnsi="標楷體"/>
                <w:sz w:val="28"/>
              </w:rPr>
              <w:t>學年度第</w:t>
            </w:r>
            <w:r w:rsidR="00EA57CA" w:rsidRPr="007B78D4">
              <w:rPr>
                <w:rFonts w:eastAsia="標楷體"/>
                <w:sz w:val="28"/>
              </w:rPr>
              <w:t>1</w:t>
            </w:r>
            <w:r w:rsidRPr="007B78D4">
              <w:rPr>
                <w:rFonts w:eastAsia="標楷體" w:hAnsi="標楷體"/>
                <w:sz w:val="28"/>
              </w:rPr>
              <w:t>學期</w:t>
            </w:r>
            <w:r w:rsidR="00A4622D" w:rsidRPr="007B78D4">
              <w:rPr>
                <w:rFonts w:eastAsia="標楷體" w:hAnsi="標楷體"/>
                <w:sz w:val="28"/>
              </w:rPr>
              <w:t>食品加工</w:t>
            </w:r>
            <w:r w:rsidRPr="007B78D4">
              <w:rPr>
                <w:rFonts w:eastAsia="標楷體" w:hAnsi="標楷體"/>
                <w:sz w:val="28"/>
              </w:rPr>
              <w:t>科</w:t>
            </w:r>
            <w:proofErr w:type="gramStart"/>
            <w:r w:rsidR="00A4622D" w:rsidRPr="007B78D4">
              <w:rPr>
                <w:rFonts w:eastAsia="標楷體" w:hAnsi="標楷體"/>
                <w:sz w:val="28"/>
              </w:rPr>
              <w:t>三</w:t>
            </w:r>
            <w:proofErr w:type="gramEnd"/>
            <w:r w:rsidRPr="007B78D4">
              <w:rPr>
                <w:rFonts w:eastAsia="標楷體" w:hAnsi="標楷體"/>
                <w:sz w:val="28"/>
              </w:rPr>
              <w:t>年級</w:t>
            </w:r>
            <w:r w:rsidR="00BE7206">
              <w:rPr>
                <w:rFonts w:eastAsia="標楷體" w:hAnsi="標楷體"/>
                <w:sz w:val="28"/>
              </w:rPr>
              <w:t>智</w:t>
            </w:r>
            <w:r w:rsidRPr="007B78D4">
              <w:rPr>
                <w:rFonts w:eastAsia="標楷體" w:hAnsi="標楷體"/>
                <w:sz w:val="28"/>
              </w:rPr>
              <w:t>班教學進度表</w:t>
            </w:r>
          </w:p>
        </w:tc>
      </w:tr>
      <w:tr w:rsidR="000B6558" w:rsidRPr="007B78D4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A4622D">
            <w:pPr>
              <w:snapToGrid w:val="0"/>
              <w:jc w:val="both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食品加工進階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每週</w:t>
            </w:r>
          </w:p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A4622D" w:rsidP="00A4622D">
            <w:pPr>
              <w:snapToGrid w:val="0"/>
              <w:jc w:val="both"/>
              <w:rPr>
                <w:rFonts w:eastAsia="標楷體"/>
              </w:rPr>
            </w:pPr>
            <w:r w:rsidRPr="007B78D4">
              <w:rPr>
                <w:rFonts w:eastAsia="標楷體"/>
              </w:rPr>
              <w:t xml:space="preserve">  2</w:t>
            </w:r>
            <w:r w:rsidR="000B6558" w:rsidRPr="007B78D4">
              <w:rPr>
                <w:rFonts w:eastAsia="標楷體" w:hAnsi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教科</w:t>
            </w:r>
          </w:p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A4622D">
            <w:pPr>
              <w:snapToGrid w:val="0"/>
              <w:jc w:val="both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食品加工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出版</w:t>
            </w:r>
          </w:p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A4622D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7B78D4">
              <w:rPr>
                <w:rFonts w:eastAsia="標楷體" w:hAnsi="標楷體"/>
              </w:rPr>
              <w:t>復文圖書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B78D4" w:rsidRDefault="00A4622D" w:rsidP="007E476F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李晏雯</w:t>
            </w:r>
          </w:p>
        </w:tc>
      </w:tr>
      <w:tr w:rsidR="000B6558" w:rsidRPr="007B78D4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B78D4">
              <w:rPr>
                <w:rFonts w:eastAsia="標楷體" w:hAnsi="標楷體"/>
              </w:rPr>
              <w:t>週</w:t>
            </w:r>
            <w:proofErr w:type="gramEnd"/>
            <w:r w:rsidRPr="007B78D4">
              <w:rPr>
                <w:rFonts w:eastAsia="標楷體" w:hAnsi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預定</w:t>
            </w:r>
          </w:p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實施</w:t>
            </w:r>
          </w:p>
          <w:p w:rsidR="000B6558" w:rsidRPr="007B78D4" w:rsidRDefault="000B6558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B78D4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Pr="007B78D4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 w:hAnsi="標楷體"/>
              </w:rPr>
              <w:t>融入教學議題</w:t>
            </w:r>
          </w:p>
          <w:p w:rsidR="000B6558" w:rsidRPr="007B78D4" w:rsidRDefault="007D5EC6" w:rsidP="007D5EC6">
            <w:pPr>
              <w:snapToGrid w:val="0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  <w:sz w:val="16"/>
                <w:szCs w:val="16"/>
              </w:rPr>
              <w:t>(</w:t>
            </w:r>
            <w:r w:rsidRPr="007B78D4">
              <w:rPr>
                <w:rFonts w:eastAsia="標楷體" w:hAnsi="標楷體"/>
                <w:sz w:val="16"/>
                <w:szCs w:val="16"/>
              </w:rPr>
              <w:t>請勾選</w:t>
            </w:r>
            <w:r w:rsidRPr="007B78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B78D4" w:rsidTr="007D5EC6">
        <w:trPr>
          <w:trHeight w:val="539"/>
        </w:trPr>
        <w:tc>
          <w:tcPr>
            <w:tcW w:w="760" w:type="dxa"/>
            <w:vAlign w:val="center"/>
          </w:tcPr>
          <w:p w:rsidR="000B6558" w:rsidRPr="007B78D4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B78D4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B78D4" w:rsidRDefault="00733A4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08/27~09/02</w:t>
            </w:r>
          </w:p>
        </w:tc>
        <w:tc>
          <w:tcPr>
            <w:tcW w:w="540" w:type="dxa"/>
            <w:vAlign w:val="center"/>
          </w:tcPr>
          <w:p w:rsidR="000B6558" w:rsidRPr="007B78D4" w:rsidRDefault="00A4622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B78D4" w:rsidRDefault="00A4622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 w:hAnsi="標楷體"/>
                <w:sz w:val="18"/>
              </w:rPr>
              <w:t>第二章</w:t>
            </w:r>
            <w:r w:rsidRPr="007B78D4">
              <w:rPr>
                <w:rFonts w:eastAsia="標楷體"/>
                <w:sz w:val="18"/>
              </w:rPr>
              <w:t xml:space="preserve"> </w:t>
            </w:r>
            <w:r w:rsidRPr="007B78D4">
              <w:rPr>
                <w:rFonts w:eastAsia="標楷體" w:hAnsi="標楷體"/>
                <w:sz w:val="18"/>
              </w:rPr>
              <w:t>食品的變質與保藏法</w:t>
            </w:r>
          </w:p>
          <w:p w:rsidR="00A4622D" w:rsidRPr="007B78D4" w:rsidRDefault="00A4622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 w:hAnsi="標楷體"/>
                <w:sz w:val="18"/>
              </w:rPr>
              <w:t>其他保藏法</w:t>
            </w:r>
          </w:p>
        </w:tc>
        <w:tc>
          <w:tcPr>
            <w:tcW w:w="709" w:type="dxa"/>
            <w:vAlign w:val="center"/>
          </w:tcPr>
          <w:p w:rsidR="000B6558" w:rsidRPr="007B78D4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B78D4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30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B78D4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F3459F" w:rsidRPr="007B78D4" w:rsidRDefault="00F3459F" w:rsidP="00733A4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09/03~09/09</w:t>
            </w:r>
          </w:p>
        </w:tc>
        <w:tc>
          <w:tcPr>
            <w:tcW w:w="540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F3459F" w:rsidRPr="007B78D4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第三章　穀類</w:t>
            </w:r>
            <w:proofErr w:type="gramStart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豆類薯類</w:t>
            </w:r>
            <w:proofErr w:type="gramEnd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加工</w:t>
            </w:r>
          </w:p>
          <w:p w:rsidR="00F3459F" w:rsidRPr="007B78D4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概論、米食加工</w:t>
            </w:r>
          </w:p>
        </w:tc>
        <w:tc>
          <w:tcPr>
            <w:tcW w:w="709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7~8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09/10~09/16</w:t>
            </w:r>
          </w:p>
        </w:tc>
        <w:tc>
          <w:tcPr>
            <w:tcW w:w="540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F3459F" w:rsidRPr="007B78D4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第三章　穀類</w:t>
            </w:r>
            <w:proofErr w:type="gramStart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豆類薯類</w:t>
            </w:r>
            <w:proofErr w:type="gramEnd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加工</w:t>
            </w:r>
          </w:p>
          <w:p w:rsidR="00F3459F" w:rsidRPr="007B78D4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麵食加工、烘焙食品</w:t>
            </w:r>
          </w:p>
        </w:tc>
        <w:tc>
          <w:tcPr>
            <w:tcW w:w="709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16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09/17~09/23</w:t>
            </w:r>
          </w:p>
        </w:tc>
        <w:tc>
          <w:tcPr>
            <w:tcW w:w="540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F3459F" w:rsidRPr="007B78D4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第三章　穀類</w:t>
            </w:r>
            <w:proofErr w:type="gramStart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豆類薯類</w:t>
            </w:r>
            <w:proofErr w:type="gramEnd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加工</w:t>
            </w:r>
          </w:p>
          <w:p w:rsidR="00F3459F" w:rsidRPr="007B78D4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豆類加工</w:t>
            </w:r>
          </w:p>
        </w:tc>
        <w:tc>
          <w:tcPr>
            <w:tcW w:w="709" w:type="dxa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第三章　穀類</w:t>
            </w:r>
            <w:proofErr w:type="gramStart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豆類薯類</w:t>
            </w:r>
            <w:proofErr w:type="gramEnd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加工</w:t>
            </w:r>
          </w:p>
          <w:p w:rsidR="00F3459F" w:rsidRPr="007B78D4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薯類及</w:t>
            </w:r>
            <w:proofErr w:type="gramEnd"/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澱粉製造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30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C0254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第四章　果蔬加工</w:t>
            </w:r>
          </w:p>
          <w:p w:rsidR="00F3459F" w:rsidRPr="007B78D4" w:rsidRDefault="00F3459F" w:rsidP="00C0254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  <w:szCs w:val="18"/>
              </w:rPr>
              <w:t xml:space="preserve">4-1 </w:t>
            </w:r>
            <w:r w:rsidRPr="007B78D4">
              <w:rPr>
                <w:rFonts w:eastAsia="標楷體" w:hAnsi="標楷體"/>
                <w:sz w:val="18"/>
                <w:szCs w:val="18"/>
              </w:rPr>
              <w:t>概論</w:t>
            </w:r>
            <w:r w:rsidRPr="007B78D4">
              <w:rPr>
                <w:rFonts w:eastAsia="標楷體"/>
                <w:sz w:val="18"/>
                <w:szCs w:val="18"/>
              </w:rPr>
              <w:t xml:space="preserve"> 4-2</w:t>
            </w:r>
            <w:r w:rsidRPr="007B78D4">
              <w:rPr>
                <w:rFonts w:eastAsia="標楷體" w:hAnsi="標楷體"/>
                <w:sz w:val="18"/>
                <w:szCs w:val="18"/>
              </w:rPr>
              <w:t>果蔬汁飲料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4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A4622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/>
                <w:sz w:val="16"/>
                <w:szCs w:val="16"/>
              </w:rPr>
              <w:t>12~13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12~13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第一次期中考</w:t>
            </w:r>
          </w:p>
          <w:p w:rsidR="00F3459F" w:rsidRPr="007B78D4" w:rsidRDefault="00F3459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9</w:t>
            </w:r>
            <w:r w:rsidRPr="007B78D4">
              <w:rPr>
                <w:rFonts w:eastAsia="標楷體" w:hAnsi="標楷體"/>
                <w:sz w:val="16"/>
                <w:szCs w:val="16"/>
              </w:rPr>
              <w:t>日調整放假日、</w:t>
            </w:r>
            <w:r w:rsidRPr="007B78D4">
              <w:rPr>
                <w:rFonts w:eastAsia="標楷體"/>
                <w:sz w:val="16"/>
                <w:szCs w:val="16"/>
              </w:rPr>
              <w:t>10</w:t>
            </w:r>
            <w:r w:rsidRPr="007B78D4">
              <w:rPr>
                <w:rFonts w:eastAsia="標楷體" w:hAnsi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/>
                <w:sz w:val="16"/>
                <w:szCs w:val="16"/>
              </w:rPr>
              <w:t>19~20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職校高三第一次模擬考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19~20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F74388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  <w:szCs w:val="18"/>
              </w:rPr>
              <w:t>4-2</w:t>
            </w:r>
            <w:r w:rsidRPr="007B78D4">
              <w:rPr>
                <w:rFonts w:eastAsia="標楷體" w:hAnsi="標楷體"/>
                <w:sz w:val="18"/>
                <w:szCs w:val="18"/>
              </w:rPr>
              <w:t>果蔬汁飲料</w:t>
            </w:r>
            <w:r w:rsidRPr="007B78D4">
              <w:rPr>
                <w:rFonts w:eastAsia="標楷體"/>
                <w:sz w:val="18"/>
                <w:szCs w:val="18"/>
              </w:rPr>
              <w:t xml:space="preserve"> 4-3</w:t>
            </w:r>
            <w:r w:rsidRPr="007B78D4">
              <w:rPr>
                <w:rFonts w:eastAsia="標楷體" w:hAnsi="標楷體"/>
                <w:sz w:val="18"/>
                <w:szCs w:val="18"/>
              </w:rPr>
              <w:t>果實蔬菜罐頭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F7438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第四章　果蔬加工</w:t>
            </w:r>
          </w:p>
          <w:p w:rsidR="00F3459F" w:rsidRPr="007B78D4" w:rsidRDefault="00F3459F" w:rsidP="00F7438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  <w:szCs w:val="18"/>
              </w:rPr>
              <w:t>4-3</w:t>
            </w:r>
            <w:r w:rsidRPr="007B78D4">
              <w:rPr>
                <w:rFonts w:eastAsia="標楷體" w:hAnsi="標楷體"/>
                <w:sz w:val="18"/>
                <w:szCs w:val="18"/>
              </w:rPr>
              <w:t>果實蔬菜罐頭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1~2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F7438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第四章　果蔬加工</w:t>
            </w:r>
          </w:p>
          <w:p w:rsidR="00F3459F" w:rsidRPr="007B78D4" w:rsidRDefault="00F3459F" w:rsidP="00F74388">
            <w:pPr>
              <w:snapToGrid w:val="0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/>
                <w:sz w:val="18"/>
              </w:rPr>
              <w:t>4-4</w:t>
            </w:r>
            <w:r w:rsidRPr="007B78D4">
              <w:rPr>
                <w:rFonts w:eastAsia="標楷體" w:hAnsi="標楷體"/>
                <w:sz w:val="18"/>
              </w:rPr>
              <w:t>果醬加工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第四章　果蔬加工</w:t>
            </w:r>
          </w:p>
          <w:p w:rsidR="00F3459F" w:rsidRPr="007B78D4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</w:rPr>
              <w:t>4-4</w:t>
            </w:r>
            <w:r w:rsidRPr="007B78D4">
              <w:rPr>
                <w:rFonts w:eastAsia="標楷體" w:hAnsi="標楷體"/>
                <w:sz w:val="18"/>
              </w:rPr>
              <w:t>果醬加工</w:t>
            </w:r>
            <w:r w:rsidRPr="007B78D4">
              <w:rPr>
                <w:rFonts w:eastAsia="標楷體"/>
                <w:sz w:val="18"/>
              </w:rPr>
              <w:t xml:space="preserve">  </w:t>
            </w:r>
            <w:r w:rsidRPr="007B78D4">
              <w:rPr>
                <w:rFonts w:eastAsia="標楷體"/>
                <w:sz w:val="18"/>
                <w:szCs w:val="18"/>
              </w:rPr>
              <w:t>4-5</w:t>
            </w:r>
            <w:r w:rsidRPr="007B78D4">
              <w:rPr>
                <w:rFonts w:eastAsia="標楷體" w:hAnsi="標楷體"/>
                <w:sz w:val="18"/>
                <w:szCs w:val="18"/>
              </w:rPr>
              <w:t>醃漬蔬果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第四章　果蔬加工</w:t>
            </w:r>
          </w:p>
          <w:p w:rsidR="00F3459F" w:rsidRPr="007B78D4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  <w:szCs w:val="18"/>
              </w:rPr>
              <w:t xml:space="preserve">4-6 </w:t>
            </w:r>
            <w:r w:rsidRPr="007B78D4">
              <w:rPr>
                <w:rFonts w:eastAsia="標楷體" w:hAnsi="標楷體"/>
                <w:sz w:val="18"/>
                <w:szCs w:val="18"/>
              </w:rPr>
              <w:t>乾燥蔬果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第四章　果蔬加工</w:t>
            </w:r>
          </w:p>
          <w:p w:rsidR="00F3459F" w:rsidRPr="007B78D4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  <w:szCs w:val="18"/>
              </w:rPr>
              <w:t xml:space="preserve">4-6 </w:t>
            </w:r>
            <w:r w:rsidRPr="007B78D4">
              <w:rPr>
                <w:rFonts w:eastAsia="標楷體" w:hAnsi="標楷體"/>
                <w:sz w:val="18"/>
                <w:szCs w:val="18"/>
              </w:rPr>
              <w:t>乾燥蔬果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27~28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</w:rPr>
              <w:t>第五章　釀造食品</w:t>
            </w:r>
          </w:p>
          <w:p w:rsidR="00F3459F" w:rsidRPr="007B78D4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7B78D4">
              <w:rPr>
                <w:rFonts w:eastAsia="標楷體"/>
                <w:color w:val="000000"/>
                <w:sz w:val="18"/>
              </w:rPr>
              <w:t xml:space="preserve">5-1 </w:t>
            </w:r>
            <w:r w:rsidRPr="007B78D4">
              <w:rPr>
                <w:rFonts w:eastAsia="標楷體" w:hAnsi="標楷體"/>
                <w:color w:val="000000"/>
                <w:sz w:val="18"/>
              </w:rPr>
              <w:t>概論</w:t>
            </w:r>
            <w:r w:rsidRPr="007B78D4">
              <w:rPr>
                <w:rFonts w:eastAsia="標楷體"/>
                <w:color w:val="000000"/>
                <w:sz w:val="18"/>
              </w:rPr>
              <w:t xml:space="preserve"> 5-2</w:t>
            </w:r>
            <w:r w:rsidRPr="007B78D4">
              <w:rPr>
                <w:rFonts w:eastAsia="標楷體" w:hAnsi="標楷體"/>
                <w:color w:val="000000"/>
                <w:sz w:val="18"/>
              </w:rPr>
              <w:t>醬類製造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</w:rPr>
              <w:t>第五章　釀造食品</w:t>
            </w:r>
          </w:p>
          <w:p w:rsidR="00F3459F" w:rsidRPr="007B78D4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/>
                <w:color w:val="000000"/>
                <w:sz w:val="18"/>
              </w:rPr>
              <w:t>5-3</w:t>
            </w:r>
            <w:r w:rsidRPr="007B78D4">
              <w:rPr>
                <w:rFonts w:eastAsia="標楷體" w:hAnsi="標楷體"/>
                <w:color w:val="000000"/>
                <w:sz w:val="18"/>
              </w:rPr>
              <w:t>酒類製造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</w:rPr>
              <w:t>第五章　釀造食品</w:t>
            </w:r>
          </w:p>
          <w:p w:rsidR="00F3459F" w:rsidRPr="007B78D4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/>
                <w:color w:val="000000"/>
                <w:sz w:val="18"/>
              </w:rPr>
              <w:t>5-3</w:t>
            </w:r>
            <w:r w:rsidRPr="007B78D4">
              <w:rPr>
                <w:rFonts w:eastAsia="標楷體" w:hAnsi="標楷體"/>
                <w:color w:val="000000"/>
                <w:sz w:val="18"/>
              </w:rPr>
              <w:t>酒類製造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19~20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綜高高三學術學程第三次模擬考、職校高三第二次模擬考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B78D4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</w:rPr>
              <w:t>第五章　釀造食品</w:t>
            </w:r>
          </w:p>
          <w:p w:rsidR="00F3459F" w:rsidRPr="007B78D4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78D4">
              <w:rPr>
                <w:rFonts w:eastAsia="標楷體"/>
                <w:color w:val="000000"/>
                <w:sz w:val="18"/>
              </w:rPr>
              <w:t>5-4</w:t>
            </w:r>
            <w:proofErr w:type="gramStart"/>
            <w:r w:rsidRPr="007B78D4">
              <w:rPr>
                <w:rFonts w:eastAsia="標楷體" w:hAnsi="標楷體"/>
                <w:color w:val="000000"/>
                <w:sz w:val="18"/>
              </w:rPr>
              <w:t>食醋製造</w:t>
            </w:r>
            <w:proofErr w:type="gramEnd"/>
            <w:r w:rsidRPr="007B78D4">
              <w:rPr>
                <w:rFonts w:eastAsia="標楷體"/>
                <w:color w:val="000000"/>
                <w:sz w:val="18"/>
              </w:rPr>
              <w:t xml:space="preserve"> </w:t>
            </w:r>
            <w:r w:rsidRPr="007B78D4">
              <w:rPr>
                <w:rFonts w:eastAsia="標楷體"/>
                <w:sz w:val="18"/>
              </w:rPr>
              <w:t xml:space="preserve">5-5 </w:t>
            </w:r>
            <w:r w:rsidRPr="007B78D4">
              <w:rPr>
                <w:rFonts w:eastAsia="標楷體" w:hAnsi="標楷體"/>
                <w:sz w:val="18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3459F">
            <w:pPr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第六章</w:t>
            </w:r>
            <w:r w:rsidRPr="007B78D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肉品加工</w:t>
            </w:r>
          </w:p>
          <w:p w:rsidR="00F3459F" w:rsidRPr="007B78D4" w:rsidRDefault="00F3459F" w:rsidP="00040308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color w:val="000000"/>
                <w:sz w:val="18"/>
                <w:szCs w:val="18"/>
              </w:rPr>
              <w:t>6-1~6-3</w:t>
            </w: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概論、原料肉特性、肉製品加工技術及原理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33F5" w:rsidRPr="007B78D4" w:rsidRDefault="004433F5" w:rsidP="004433F5">
            <w:pPr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第六章</w:t>
            </w:r>
            <w:r w:rsidRPr="007B78D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7B78D4">
              <w:rPr>
                <w:rFonts w:eastAsia="標楷體" w:hAnsi="標楷體"/>
                <w:color w:val="000000"/>
                <w:sz w:val="18"/>
                <w:szCs w:val="18"/>
              </w:rPr>
              <w:t>肉品加工</w:t>
            </w:r>
          </w:p>
          <w:p w:rsidR="00F3459F" w:rsidRPr="007B78D4" w:rsidRDefault="00F3459F" w:rsidP="0004030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  <w:szCs w:val="18"/>
              </w:rPr>
              <w:t>6-4</w:t>
            </w:r>
            <w:r w:rsidRPr="007B78D4">
              <w:rPr>
                <w:rFonts w:eastAsia="標楷體" w:hAnsi="標楷體"/>
                <w:sz w:val="18"/>
                <w:szCs w:val="18"/>
              </w:rPr>
              <w:t>肉製品加工各論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廿</w:t>
            </w:r>
            <w:proofErr w:type="gramStart"/>
            <w:r w:rsidRPr="007B78D4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17~18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17~18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期末考</w:t>
            </w:r>
          </w:p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19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   </w:t>
            </w:r>
            <w:r w:rsidRPr="007B78D4">
              <w:rPr>
                <w:rFonts w:eastAsia="標楷體" w:hAnsi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 w:hAnsi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465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B78D4">
              <w:rPr>
                <w:rFonts w:eastAsia="標楷體"/>
              </w:rPr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BE720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33F5" w:rsidRPr="007B78D4" w:rsidRDefault="004433F5" w:rsidP="004433F5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第七章乳品及蛋品加工</w:t>
            </w:r>
          </w:p>
          <w:p w:rsidR="004433F5" w:rsidRPr="007B78D4" w:rsidRDefault="004433F5" w:rsidP="004433F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B78D4">
              <w:rPr>
                <w:rFonts w:eastAsia="標楷體"/>
                <w:sz w:val="18"/>
                <w:szCs w:val="18"/>
              </w:rPr>
              <w:t>7-1~7-3</w:t>
            </w:r>
            <w:r w:rsidRPr="007B78D4">
              <w:rPr>
                <w:rFonts w:eastAsia="標楷體" w:hAnsi="標楷體"/>
                <w:sz w:val="18"/>
                <w:szCs w:val="18"/>
              </w:rPr>
              <w:t>概論、原料乳特性及處理、</w:t>
            </w:r>
          </w:p>
          <w:p w:rsidR="00F3459F" w:rsidRPr="007B78D4" w:rsidRDefault="004433F5" w:rsidP="004433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B78D4">
              <w:rPr>
                <w:rFonts w:eastAsia="標楷體" w:hAnsi="標楷體"/>
                <w:sz w:val="18"/>
                <w:szCs w:val="18"/>
              </w:rPr>
              <w:t>乳製品加工技術及原理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22~24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</w:t>
            </w:r>
            <w:r w:rsidRPr="007B78D4">
              <w:rPr>
                <w:rFonts w:eastAsia="標楷體" w:hAnsi="標楷體"/>
                <w:sz w:val="16"/>
                <w:szCs w:val="16"/>
              </w:rPr>
              <w:t>補行</w:t>
            </w:r>
            <w:r w:rsidRPr="007B78D4">
              <w:rPr>
                <w:rFonts w:eastAsia="標楷體"/>
                <w:sz w:val="16"/>
                <w:szCs w:val="16"/>
              </w:rPr>
              <w:t>106</w:t>
            </w:r>
            <w:r w:rsidRPr="007B78D4">
              <w:rPr>
                <w:rFonts w:eastAsia="標楷體" w:hAnsi="標楷體"/>
                <w:sz w:val="16"/>
                <w:szCs w:val="16"/>
              </w:rPr>
              <w:t>學年度第</w:t>
            </w:r>
            <w:r w:rsidRPr="007B78D4">
              <w:rPr>
                <w:rFonts w:eastAsia="標楷體"/>
                <w:sz w:val="16"/>
                <w:szCs w:val="16"/>
              </w:rPr>
              <w:t>2</w:t>
            </w:r>
            <w:r w:rsidRPr="007B78D4">
              <w:rPr>
                <w:rFonts w:eastAsia="標楷體" w:hAnsi="標楷體"/>
                <w:sz w:val="16"/>
                <w:szCs w:val="16"/>
              </w:rPr>
              <w:t>學期上課</w:t>
            </w:r>
          </w:p>
          <w:p w:rsidR="00F3459F" w:rsidRPr="007B78D4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B78D4">
              <w:rPr>
                <w:rFonts w:eastAsia="標楷體"/>
                <w:sz w:val="16"/>
                <w:szCs w:val="16"/>
              </w:rPr>
              <w:t>25</w:t>
            </w:r>
            <w:r w:rsidRPr="007B78D4">
              <w:rPr>
                <w:rFonts w:eastAsia="標楷體" w:hAnsi="標楷體"/>
                <w:sz w:val="16"/>
                <w:szCs w:val="16"/>
              </w:rPr>
              <w:t>日</w:t>
            </w:r>
            <w:r w:rsidRPr="007B78D4">
              <w:rPr>
                <w:rFonts w:eastAsia="標楷體"/>
                <w:sz w:val="16"/>
                <w:szCs w:val="16"/>
              </w:rPr>
              <w:t xml:space="preserve">    </w:t>
            </w:r>
            <w:r w:rsidRPr="007B78D4">
              <w:rPr>
                <w:rFonts w:eastAsia="標楷體" w:hAnsi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B78D4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人權教育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性別平</w:t>
            </w:r>
            <w:proofErr w:type="gramStart"/>
            <w:r w:rsidRPr="007B78D4">
              <w:rPr>
                <w:rFonts w:eastAsia="標楷體" w:hAnsi="標楷體"/>
                <w:sz w:val="13"/>
                <w:szCs w:val="13"/>
              </w:rPr>
              <w:t>等</w:t>
            </w:r>
            <w:proofErr w:type="gramEnd"/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環境教育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海洋教育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生命教育</w:t>
            </w:r>
            <w:r w:rsidRPr="007B78D4">
              <w:rPr>
                <w:rFonts w:eastAsia="標楷體"/>
                <w:sz w:val="13"/>
                <w:szCs w:val="13"/>
              </w:rPr>
              <w:sym w:font="Wingdings" w:char="F06F"/>
            </w:r>
            <w:r w:rsidRPr="007B78D4">
              <w:rPr>
                <w:rFonts w:eastAsia="標楷體" w:hAnsi="標楷體"/>
                <w:sz w:val="13"/>
                <w:szCs w:val="13"/>
              </w:rPr>
              <w:t>家庭教育</w:t>
            </w:r>
          </w:p>
        </w:tc>
      </w:tr>
      <w:tr w:rsidR="00F3459F" w:rsidRPr="007B78D4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3459F" w:rsidRPr="007B78D4" w:rsidRDefault="00F3459F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7B78D4">
              <w:rPr>
                <w:rFonts w:eastAsia="標楷體" w:hAnsi="標楷體"/>
                <w:sz w:val="20"/>
              </w:rPr>
              <w:t>一、預擬進度時請將本學期重要行事列入考慮。</w:t>
            </w:r>
            <w:r w:rsidRPr="007B78D4">
              <w:rPr>
                <w:rFonts w:eastAsia="標楷體"/>
                <w:sz w:val="20"/>
              </w:rPr>
              <w:t xml:space="preserve">        </w:t>
            </w:r>
            <w:r w:rsidRPr="007B78D4">
              <w:rPr>
                <w:rFonts w:eastAsia="標楷體" w:hAnsi="標楷體"/>
                <w:sz w:val="20"/>
              </w:rPr>
              <w:t>二、請切實</w:t>
            </w:r>
            <w:proofErr w:type="gramStart"/>
            <w:r w:rsidRPr="007B78D4">
              <w:rPr>
                <w:rFonts w:eastAsia="標楷體" w:hAnsi="標楷體"/>
                <w:sz w:val="20"/>
              </w:rPr>
              <w:t>依照所授教材</w:t>
            </w:r>
            <w:proofErr w:type="gramEnd"/>
            <w:r w:rsidRPr="007B78D4">
              <w:rPr>
                <w:rFonts w:eastAsia="標楷體" w:hAnsi="標楷體"/>
                <w:sz w:val="20"/>
              </w:rPr>
              <w:t>，將各章節或大單元、小單元名稱填列。</w:t>
            </w:r>
          </w:p>
          <w:p w:rsidR="00F3459F" w:rsidRPr="007B78D4" w:rsidRDefault="00F3459F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7B78D4">
              <w:rPr>
                <w:rFonts w:eastAsia="標楷體" w:hAnsi="標楷體"/>
                <w:sz w:val="20"/>
              </w:rPr>
              <w:t>三、教學</w:t>
            </w:r>
            <w:proofErr w:type="gramStart"/>
            <w:r w:rsidRPr="007B78D4">
              <w:rPr>
                <w:rFonts w:eastAsia="標楷體" w:hAnsi="標楷體"/>
                <w:sz w:val="20"/>
              </w:rPr>
              <w:t>時請適切</w:t>
            </w:r>
            <w:proofErr w:type="gramEnd"/>
            <w:r w:rsidRPr="007B78D4">
              <w:rPr>
                <w:rFonts w:eastAsia="標楷體" w:hAnsi="標楷體"/>
                <w:sz w:val="20"/>
              </w:rPr>
              <w:t>融入重大議題。</w:t>
            </w:r>
            <w:r w:rsidRPr="007B78D4">
              <w:rPr>
                <w:rFonts w:eastAsia="標楷體"/>
                <w:sz w:val="20"/>
              </w:rPr>
              <w:t xml:space="preserve">                    </w:t>
            </w:r>
            <w:r w:rsidRPr="007B78D4">
              <w:rPr>
                <w:rFonts w:eastAsia="標楷體" w:hAnsi="標楷體"/>
                <w:sz w:val="20"/>
              </w:rPr>
              <w:t>四、</w:t>
            </w:r>
            <w:r w:rsidRPr="007B78D4">
              <w:rPr>
                <w:rFonts w:eastAsia="標楷體" w:hAnsi="標楷體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7B78D4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106/09/08</w:t>
            </w:r>
            <w:r w:rsidRPr="007B78D4">
              <w:rPr>
                <w:rFonts w:eastAsia="標楷體" w:hAnsi="標楷體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 w:rsidRPr="007B78D4">
              <w:rPr>
                <w:rFonts w:eastAsia="標楷體" w:hAnsi="標楷體"/>
                <w:sz w:val="20"/>
              </w:rPr>
              <w:t>。</w:t>
            </w:r>
          </w:p>
        </w:tc>
      </w:tr>
    </w:tbl>
    <w:p w:rsidR="000B6558" w:rsidRPr="007B78D4" w:rsidRDefault="000B6558" w:rsidP="005D071D">
      <w:pPr>
        <w:rPr>
          <w:rFonts w:eastAsia="標楷體"/>
        </w:rPr>
      </w:pPr>
    </w:p>
    <w:sectPr w:rsidR="000B6558" w:rsidRPr="007B78D4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7C" w:rsidRDefault="00020F7C" w:rsidP="00F90521">
      <w:r>
        <w:separator/>
      </w:r>
    </w:p>
  </w:endnote>
  <w:endnote w:type="continuationSeparator" w:id="0">
    <w:p w:rsidR="00020F7C" w:rsidRDefault="00020F7C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7C" w:rsidRDefault="00020F7C" w:rsidP="00F90521">
      <w:r>
        <w:separator/>
      </w:r>
    </w:p>
  </w:footnote>
  <w:footnote w:type="continuationSeparator" w:id="0">
    <w:p w:rsidR="00020F7C" w:rsidRDefault="00020F7C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20F7C"/>
    <w:rsid w:val="00040308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42F88"/>
    <w:rsid w:val="00364AC6"/>
    <w:rsid w:val="003D0FDB"/>
    <w:rsid w:val="003E4B55"/>
    <w:rsid w:val="00415E04"/>
    <w:rsid w:val="004238FB"/>
    <w:rsid w:val="00442743"/>
    <w:rsid w:val="004433F5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B78D4"/>
    <w:rsid w:val="007C0CBE"/>
    <w:rsid w:val="007D5EC6"/>
    <w:rsid w:val="007E476F"/>
    <w:rsid w:val="007F1320"/>
    <w:rsid w:val="0084796A"/>
    <w:rsid w:val="008B3D66"/>
    <w:rsid w:val="008D69C1"/>
    <w:rsid w:val="008F2C2E"/>
    <w:rsid w:val="00902115"/>
    <w:rsid w:val="00933E4B"/>
    <w:rsid w:val="00946E3F"/>
    <w:rsid w:val="00956619"/>
    <w:rsid w:val="00963752"/>
    <w:rsid w:val="00963B93"/>
    <w:rsid w:val="00987AFE"/>
    <w:rsid w:val="00A019C8"/>
    <w:rsid w:val="00A4622D"/>
    <w:rsid w:val="00A971B6"/>
    <w:rsid w:val="00B13ED1"/>
    <w:rsid w:val="00B15599"/>
    <w:rsid w:val="00B32C8C"/>
    <w:rsid w:val="00BB0863"/>
    <w:rsid w:val="00BB68EE"/>
    <w:rsid w:val="00BB7406"/>
    <w:rsid w:val="00BE7206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3459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2017-08-30T03:36:00Z</dcterms:created>
  <dcterms:modified xsi:type="dcterms:W3CDTF">2017-08-30T03:36:00Z</dcterms:modified>
</cp:coreProperties>
</file>