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58D" w:rsidRPr="00246874" w:rsidRDefault="007F358D" w:rsidP="007F358D">
      <w:pPr>
        <w:spacing w:line="500" w:lineRule="exact"/>
        <w:jc w:val="center"/>
        <w:rPr>
          <w:rFonts w:eastAsia="標楷體"/>
          <w:sz w:val="36"/>
          <w:szCs w:val="36"/>
        </w:rPr>
      </w:pPr>
      <w:r w:rsidRPr="00246874">
        <w:rPr>
          <w:rFonts w:eastAsia="標楷體"/>
          <w:sz w:val="36"/>
          <w:szCs w:val="36"/>
        </w:rPr>
        <w:t>臺北市立松山</w:t>
      </w:r>
      <w:r w:rsidRPr="00246874">
        <w:rPr>
          <w:rFonts w:eastAsia="標楷體" w:hint="eastAsia"/>
          <w:sz w:val="36"/>
          <w:szCs w:val="36"/>
        </w:rPr>
        <w:t>高級</w:t>
      </w:r>
      <w:r w:rsidRPr="00246874">
        <w:rPr>
          <w:rFonts w:eastAsia="標楷體"/>
          <w:sz w:val="36"/>
          <w:szCs w:val="36"/>
        </w:rPr>
        <w:t>工農</w:t>
      </w:r>
      <w:r w:rsidRPr="00246874">
        <w:rPr>
          <w:rFonts w:eastAsia="標楷體" w:hint="eastAsia"/>
          <w:sz w:val="36"/>
          <w:szCs w:val="36"/>
        </w:rPr>
        <w:t>職業學校</w:t>
      </w:r>
    </w:p>
    <w:p w:rsidR="007F358D" w:rsidRPr="00025A5A" w:rsidRDefault="004C7B6E" w:rsidP="00B167EB">
      <w:pPr>
        <w:spacing w:afterLines="50" w:after="180" w:line="500" w:lineRule="exact"/>
        <w:jc w:val="center"/>
        <w:rPr>
          <w:rFonts w:eastAsia="標楷體"/>
          <w:sz w:val="32"/>
        </w:rPr>
      </w:pPr>
      <w:r w:rsidRPr="00025A5A">
        <w:rPr>
          <w:rFonts w:eastAsia="標楷體"/>
          <w:sz w:val="32"/>
        </w:rPr>
        <w:t>10</w:t>
      </w:r>
      <w:r w:rsidR="00B167EB">
        <w:rPr>
          <w:rFonts w:eastAsia="標楷體"/>
          <w:sz w:val="32"/>
        </w:rPr>
        <w:t>6</w:t>
      </w:r>
      <w:r w:rsidR="007F358D" w:rsidRPr="00025A5A">
        <w:rPr>
          <w:rFonts w:eastAsia="標楷體"/>
          <w:sz w:val="32"/>
        </w:rPr>
        <w:t>學年度第</w:t>
      </w:r>
      <w:r w:rsidR="001E77E8">
        <w:rPr>
          <w:rFonts w:eastAsia="標楷體" w:hint="eastAsia"/>
          <w:sz w:val="32"/>
        </w:rPr>
        <w:t>1</w:t>
      </w:r>
      <w:r w:rsidR="007F358D" w:rsidRPr="00025A5A">
        <w:rPr>
          <w:rFonts w:eastAsia="標楷體"/>
          <w:sz w:val="32"/>
        </w:rPr>
        <w:t>學期教學計畫表</w:t>
      </w:r>
    </w:p>
    <w:tbl>
      <w:tblPr>
        <w:tblW w:w="990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1540"/>
        <w:gridCol w:w="720"/>
        <w:gridCol w:w="80"/>
        <w:gridCol w:w="1800"/>
        <w:gridCol w:w="540"/>
        <w:gridCol w:w="540"/>
        <w:gridCol w:w="930"/>
        <w:gridCol w:w="1747"/>
        <w:gridCol w:w="1442"/>
      </w:tblGrid>
      <w:tr w:rsidR="00376EF6" w:rsidRPr="00025A5A" w:rsidTr="00CE71E0">
        <w:trPr>
          <w:cantSplit/>
          <w:trHeight w:val="369"/>
          <w:jc w:val="center"/>
        </w:trPr>
        <w:tc>
          <w:tcPr>
            <w:tcW w:w="568" w:type="dxa"/>
            <w:vAlign w:val="center"/>
          </w:tcPr>
          <w:p w:rsidR="00376EF6" w:rsidRPr="00025A5A" w:rsidRDefault="00376EF6">
            <w:pPr>
              <w:jc w:val="center"/>
              <w:rPr>
                <w:rFonts w:eastAsia="標楷體"/>
              </w:rPr>
            </w:pPr>
            <w:r w:rsidRPr="00025A5A">
              <w:rPr>
                <w:rFonts w:eastAsia="標楷體"/>
              </w:rPr>
              <w:t>科目</w:t>
            </w:r>
          </w:p>
        </w:tc>
        <w:tc>
          <w:tcPr>
            <w:tcW w:w="1540" w:type="dxa"/>
            <w:vAlign w:val="center"/>
          </w:tcPr>
          <w:p w:rsidR="00376EF6" w:rsidRPr="00025A5A" w:rsidRDefault="00CE5357" w:rsidP="00A158A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生物</w:t>
            </w:r>
            <w:r>
              <w:rPr>
                <w:rFonts w:eastAsia="標楷體" w:hint="eastAsia"/>
              </w:rPr>
              <w:t>I</w:t>
            </w:r>
          </w:p>
        </w:tc>
        <w:tc>
          <w:tcPr>
            <w:tcW w:w="720" w:type="dxa"/>
            <w:vAlign w:val="center"/>
          </w:tcPr>
          <w:p w:rsidR="00376EF6" w:rsidRPr="00025A5A" w:rsidRDefault="00376EF6">
            <w:pPr>
              <w:ind w:left="288" w:hanging="288"/>
              <w:jc w:val="center"/>
              <w:rPr>
                <w:rFonts w:eastAsia="標楷體"/>
              </w:rPr>
            </w:pPr>
            <w:r w:rsidRPr="00025A5A">
              <w:rPr>
                <w:rFonts w:eastAsia="標楷體"/>
              </w:rPr>
              <w:t>班級</w:t>
            </w:r>
          </w:p>
        </w:tc>
        <w:tc>
          <w:tcPr>
            <w:tcW w:w="1880" w:type="dxa"/>
            <w:gridSpan w:val="2"/>
            <w:vAlign w:val="center"/>
          </w:tcPr>
          <w:p w:rsidR="00376EF6" w:rsidRPr="00AD55F1" w:rsidRDefault="00B167EB">
            <w:pPr>
              <w:ind w:left="288" w:hanging="28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園一</w:t>
            </w:r>
            <w:r w:rsidR="009962BA">
              <w:rPr>
                <w:rFonts w:eastAsia="標楷體" w:hint="eastAsia"/>
              </w:rPr>
              <w:t>智</w:t>
            </w:r>
            <w:bookmarkStart w:id="0" w:name="_GoBack"/>
            <w:bookmarkEnd w:id="0"/>
          </w:p>
        </w:tc>
        <w:tc>
          <w:tcPr>
            <w:tcW w:w="1080" w:type="dxa"/>
            <w:gridSpan w:val="2"/>
            <w:vAlign w:val="center"/>
          </w:tcPr>
          <w:p w:rsidR="00376EF6" w:rsidRPr="00025A5A" w:rsidRDefault="00376EF6">
            <w:pPr>
              <w:ind w:left="288" w:hanging="288"/>
              <w:jc w:val="center"/>
              <w:rPr>
                <w:rFonts w:eastAsia="標楷體"/>
              </w:rPr>
            </w:pPr>
            <w:r w:rsidRPr="00025A5A">
              <w:rPr>
                <w:rFonts w:eastAsia="標楷體"/>
              </w:rPr>
              <w:t>每週節數</w:t>
            </w:r>
          </w:p>
        </w:tc>
        <w:tc>
          <w:tcPr>
            <w:tcW w:w="930" w:type="dxa"/>
            <w:vAlign w:val="center"/>
          </w:tcPr>
          <w:p w:rsidR="00376EF6" w:rsidRPr="00025A5A" w:rsidRDefault="00CE5357" w:rsidP="00A158A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  <w:r w:rsidR="00376EF6" w:rsidRPr="00025A5A">
              <w:rPr>
                <w:rFonts w:eastAsia="標楷體"/>
              </w:rPr>
              <w:t>節</w:t>
            </w:r>
          </w:p>
        </w:tc>
        <w:tc>
          <w:tcPr>
            <w:tcW w:w="1747" w:type="dxa"/>
            <w:vAlign w:val="center"/>
          </w:tcPr>
          <w:p w:rsidR="00376EF6" w:rsidRPr="00025A5A" w:rsidRDefault="00376EF6">
            <w:pPr>
              <w:ind w:left="288" w:hanging="288"/>
              <w:jc w:val="center"/>
              <w:rPr>
                <w:rFonts w:eastAsia="標楷體"/>
              </w:rPr>
            </w:pPr>
            <w:r w:rsidRPr="00025A5A">
              <w:rPr>
                <w:rFonts w:eastAsia="標楷體"/>
              </w:rPr>
              <w:t>任課教師</w:t>
            </w:r>
          </w:p>
        </w:tc>
        <w:tc>
          <w:tcPr>
            <w:tcW w:w="1442" w:type="dxa"/>
            <w:vAlign w:val="center"/>
          </w:tcPr>
          <w:p w:rsidR="00376EF6" w:rsidRPr="00025A5A" w:rsidRDefault="00A158A1">
            <w:pPr>
              <w:tabs>
                <w:tab w:val="num" w:pos="274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蔣廣元</w:t>
            </w:r>
          </w:p>
        </w:tc>
      </w:tr>
      <w:tr w:rsidR="00376EF6" w:rsidRPr="00025A5A" w:rsidTr="00CE71E0">
        <w:trPr>
          <w:cantSplit/>
          <w:trHeight w:val="318"/>
          <w:jc w:val="center"/>
        </w:trPr>
        <w:tc>
          <w:tcPr>
            <w:tcW w:w="568" w:type="dxa"/>
            <w:vAlign w:val="center"/>
          </w:tcPr>
          <w:p w:rsidR="00376EF6" w:rsidRPr="00025A5A" w:rsidRDefault="00376EF6">
            <w:pPr>
              <w:jc w:val="distribute"/>
              <w:rPr>
                <w:rFonts w:eastAsia="標楷體"/>
              </w:rPr>
            </w:pPr>
            <w:r w:rsidRPr="00025A5A">
              <w:rPr>
                <w:rFonts w:eastAsia="標楷體"/>
              </w:rPr>
              <w:t>項目</w:t>
            </w:r>
          </w:p>
        </w:tc>
        <w:tc>
          <w:tcPr>
            <w:tcW w:w="7897" w:type="dxa"/>
            <w:gridSpan w:val="8"/>
          </w:tcPr>
          <w:p w:rsidR="00376EF6" w:rsidRPr="00AD55F1" w:rsidRDefault="00376EF6">
            <w:pPr>
              <w:tabs>
                <w:tab w:val="num" w:pos="274"/>
              </w:tabs>
              <w:jc w:val="center"/>
              <w:rPr>
                <w:rFonts w:eastAsia="標楷體"/>
              </w:rPr>
            </w:pPr>
            <w:r w:rsidRPr="00AD55F1">
              <w:rPr>
                <w:rFonts w:eastAsia="標楷體"/>
              </w:rPr>
              <w:t>內</w:t>
            </w:r>
            <w:r w:rsidRPr="00AD55F1">
              <w:rPr>
                <w:rFonts w:eastAsia="標楷體"/>
              </w:rPr>
              <w:t xml:space="preserve">          </w:t>
            </w:r>
            <w:r w:rsidRPr="00AD55F1">
              <w:rPr>
                <w:rFonts w:eastAsia="標楷體"/>
              </w:rPr>
              <w:t>容</w:t>
            </w:r>
            <w:r w:rsidRPr="00AD55F1">
              <w:rPr>
                <w:rFonts w:eastAsia="標楷體"/>
              </w:rPr>
              <w:t xml:space="preserve">        </w:t>
            </w:r>
            <w:r w:rsidRPr="00AD55F1">
              <w:rPr>
                <w:rFonts w:eastAsia="標楷體"/>
              </w:rPr>
              <w:t>摘</w:t>
            </w:r>
            <w:r w:rsidRPr="00AD55F1">
              <w:rPr>
                <w:rFonts w:eastAsia="標楷體"/>
              </w:rPr>
              <w:t xml:space="preserve">          </w:t>
            </w:r>
            <w:r w:rsidRPr="00AD55F1">
              <w:rPr>
                <w:rFonts w:eastAsia="標楷體"/>
              </w:rPr>
              <w:t>要</w:t>
            </w:r>
          </w:p>
        </w:tc>
        <w:tc>
          <w:tcPr>
            <w:tcW w:w="1442" w:type="dxa"/>
          </w:tcPr>
          <w:p w:rsidR="00376EF6" w:rsidRPr="00025A5A" w:rsidRDefault="00376EF6">
            <w:pPr>
              <w:tabs>
                <w:tab w:val="num" w:pos="274"/>
              </w:tabs>
              <w:jc w:val="center"/>
              <w:rPr>
                <w:rFonts w:eastAsia="標楷體"/>
              </w:rPr>
            </w:pPr>
            <w:r w:rsidRPr="00025A5A">
              <w:rPr>
                <w:rFonts w:eastAsia="標楷體"/>
              </w:rPr>
              <w:t>備</w:t>
            </w:r>
            <w:r w:rsidRPr="00025A5A">
              <w:rPr>
                <w:rFonts w:eastAsia="標楷體"/>
              </w:rPr>
              <w:t xml:space="preserve">    </w:t>
            </w:r>
            <w:r w:rsidRPr="00025A5A">
              <w:rPr>
                <w:rFonts w:eastAsia="標楷體"/>
              </w:rPr>
              <w:t>註</w:t>
            </w:r>
          </w:p>
        </w:tc>
      </w:tr>
      <w:tr w:rsidR="00376EF6" w:rsidRPr="00025A5A" w:rsidTr="00CE71E0">
        <w:trPr>
          <w:cantSplit/>
          <w:trHeight w:val="1244"/>
          <w:jc w:val="center"/>
        </w:trPr>
        <w:tc>
          <w:tcPr>
            <w:tcW w:w="568" w:type="dxa"/>
            <w:textDirection w:val="tbRlV"/>
            <w:vAlign w:val="center"/>
          </w:tcPr>
          <w:p w:rsidR="00376EF6" w:rsidRPr="00025A5A" w:rsidRDefault="00376EF6">
            <w:pPr>
              <w:ind w:left="113" w:right="113"/>
              <w:jc w:val="distribute"/>
              <w:rPr>
                <w:rFonts w:eastAsia="標楷體"/>
              </w:rPr>
            </w:pPr>
            <w:r w:rsidRPr="00025A5A">
              <w:rPr>
                <w:rFonts w:eastAsia="標楷體"/>
              </w:rPr>
              <w:t>教學目標</w:t>
            </w:r>
          </w:p>
        </w:tc>
        <w:tc>
          <w:tcPr>
            <w:tcW w:w="7897" w:type="dxa"/>
            <w:gridSpan w:val="8"/>
          </w:tcPr>
          <w:p w:rsidR="00376EF6" w:rsidRDefault="00A158A1">
            <w:pPr>
              <w:numPr>
                <w:ilvl w:val="0"/>
                <w:numId w:val="3"/>
              </w:num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探討生命</w:t>
            </w:r>
            <w:r>
              <w:rPr>
                <w:rFonts w:eastAsia="標楷體" w:hint="eastAsia"/>
              </w:rPr>
              <w:t>的起源與發生，瞭解自然界生物</w:t>
            </w:r>
            <w:r w:rsidR="00CE5357">
              <w:rPr>
                <w:rFonts w:eastAsia="標楷體" w:hint="eastAsia"/>
              </w:rPr>
              <w:t>與</w:t>
            </w:r>
            <w:r>
              <w:rPr>
                <w:rFonts w:eastAsia="標楷體" w:hint="eastAsia"/>
              </w:rPr>
              <w:t>人類</w:t>
            </w:r>
            <w:r w:rsidR="00CE5357">
              <w:rPr>
                <w:rFonts w:eastAsia="標楷體" w:hint="eastAsia"/>
              </w:rPr>
              <w:t>生活的關係。</w:t>
            </w:r>
          </w:p>
          <w:p w:rsidR="00CE5357" w:rsidRDefault="00CE5357">
            <w:pPr>
              <w:numPr>
                <w:ilvl w:val="0"/>
                <w:numId w:val="3"/>
              </w:num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認識</w:t>
            </w:r>
            <w:r w:rsidR="00A158A1">
              <w:rPr>
                <w:rFonts w:eastAsia="標楷體" w:hint="eastAsia"/>
              </w:rPr>
              <w:t>大自然</w:t>
            </w:r>
            <w:r>
              <w:rPr>
                <w:rFonts w:eastAsia="標楷體" w:hint="eastAsia"/>
              </w:rPr>
              <w:t>中生命的共同性與多樣性，尊重生命與愛護</w:t>
            </w:r>
            <w:r w:rsidR="00A158A1">
              <w:rPr>
                <w:rFonts w:eastAsia="標楷體" w:hint="eastAsia"/>
              </w:rPr>
              <w:t>地球，以</w:t>
            </w:r>
            <w:r>
              <w:rPr>
                <w:rFonts w:eastAsia="標楷體" w:hint="eastAsia"/>
              </w:rPr>
              <w:t>永續發展</w:t>
            </w:r>
            <w:r w:rsidR="00A158A1">
              <w:rPr>
                <w:rFonts w:eastAsia="標楷體" w:hint="eastAsia"/>
              </w:rPr>
              <w:t>理念維護</w:t>
            </w:r>
            <w:r>
              <w:rPr>
                <w:rFonts w:eastAsia="標楷體" w:hint="eastAsia"/>
              </w:rPr>
              <w:t>生態環境。</w:t>
            </w:r>
          </w:p>
          <w:p w:rsidR="00CE5357" w:rsidRPr="00025A5A" w:rsidRDefault="00CE5357">
            <w:pPr>
              <w:numPr>
                <w:ilvl w:val="0"/>
                <w:numId w:val="3"/>
              </w:num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培養</w:t>
            </w:r>
            <w:r w:rsidR="00A158A1">
              <w:rPr>
                <w:rFonts w:eastAsia="標楷體" w:hint="eastAsia"/>
              </w:rPr>
              <w:t>對自然與生命的觀察、邏輯思考及創造的</w:t>
            </w:r>
            <w:r>
              <w:rPr>
                <w:rFonts w:eastAsia="標楷體" w:hint="eastAsia"/>
              </w:rPr>
              <w:t>能力。</w:t>
            </w:r>
          </w:p>
        </w:tc>
        <w:tc>
          <w:tcPr>
            <w:tcW w:w="1442" w:type="dxa"/>
            <w:vAlign w:val="center"/>
          </w:tcPr>
          <w:p w:rsidR="00376EF6" w:rsidRPr="00025A5A" w:rsidRDefault="00376EF6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A3520C" w:rsidRPr="00025A5A" w:rsidTr="00CE71E0">
        <w:trPr>
          <w:cantSplit/>
          <w:trHeight w:val="253"/>
          <w:jc w:val="center"/>
        </w:trPr>
        <w:tc>
          <w:tcPr>
            <w:tcW w:w="568" w:type="dxa"/>
            <w:vMerge w:val="restart"/>
            <w:textDirection w:val="tbRlV"/>
            <w:vAlign w:val="center"/>
          </w:tcPr>
          <w:p w:rsidR="00A3520C" w:rsidRPr="00025A5A" w:rsidRDefault="00A3520C">
            <w:pPr>
              <w:ind w:left="113" w:right="113"/>
              <w:jc w:val="distribute"/>
              <w:rPr>
                <w:rFonts w:eastAsia="標楷體"/>
              </w:rPr>
            </w:pPr>
            <w:r w:rsidRPr="00025A5A">
              <w:rPr>
                <w:rFonts w:eastAsia="標楷體"/>
              </w:rPr>
              <w:t>教學方法</w:t>
            </w:r>
          </w:p>
        </w:tc>
        <w:tc>
          <w:tcPr>
            <w:tcW w:w="2340" w:type="dxa"/>
            <w:gridSpan w:val="3"/>
          </w:tcPr>
          <w:p w:rsidR="00A3520C" w:rsidRDefault="00A3520C" w:rsidP="00971B3D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t>■</w:t>
            </w:r>
            <w:r>
              <w:rPr>
                <w:rFonts w:ascii="華康楷書體W7" w:eastAsia="華康楷書體W7"/>
              </w:rPr>
              <w:t>1.</w:t>
            </w:r>
            <w:r>
              <w:rPr>
                <w:rFonts w:ascii="華康楷書體W7" w:eastAsia="標楷體" w:hint="eastAsia"/>
              </w:rPr>
              <w:t>講</w:t>
            </w:r>
            <w:r>
              <w:rPr>
                <w:rFonts w:eastAsia="標楷體" w:hint="eastAsia"/>
              </w:rPr>
              <w:t>述教學法</w:t>
            </w:r>
          </w:p>
        </w:tc>
        <w:tc>
          <w:tcPr>
            <w:tcW w:w="2340" w:type="dxa"/>
            <w:gridSpan w:val="2"/>
            <w:vAlign w:val="center"/>
          </w:tcPr>
          <w:p w:rsidR="00A3520C" w:rsidRDefault="00A3520C" w:rsidP="00A3520C">
            <w:pPr>
              <w:tabs>
                <w:tab w:val="num" w:pos="274"/>
              </w:tabs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 xml:space="preserve"> 6.</w:t>
            </w:r>
            <w:r>
              <w:rPr>
                <w:rFonts w:ascii="標楷體" w:eastAsia="標楷體" w:hint="eastAsia"/>
              </w:rPr>
              <w:t>協同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3217" w:type="dxa"/>
            <w:gridSpan w:val="3"/>
            <w:vAlign w:val="center"/>
          </w:tcPr>
          <w:p w:rsidR="00A3520C" w:rsidRDefault="00A158A1" w:rsidP="00971B3D">
            <w:pPr>
              <w:tabs>
                <w:tab w:val="num" w:pos="274"/>
              </w:tabs>
              <w:jc w:val="both"/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t>■</w:t>
            </w:r>
            <w:r w:rsidR="00A3520C">
              <w:rPr>
                <w:rFonts w:ascii="標楷體" w:eastAsia="標楷體"/>
              </w:rPr>
              <w:t>11.</w:t>
            </w:r>
            <w:r w:rsidR="00A3520C">
              <w:rPr>
                <w:rFonts w:eastAsia="標楷體" w:hint="eastAsia"/>
              </w:rPr>
              <w:t>問題教學</w:t>
            </w:r>
            <w:r w:rsidR="00A3520C">
              <w:rPr>
                <w:rFonts w:ascii="標楷體" w:eastAsia="標楷體" w:hint="eastAsia"/>
              </w:rPr>
              <w:t>法</w:t>
            </w:r>
          </w:p>
        </w:tc>
        <w:tc>
          <w:tcPr>
            <w:tcW w:w="1442" w:type="dxa"/>
            <w:vMerge w:val="restart"/>
          </w:tcPr>
          <w:p w:rsidR="00A3520C" w:rsidRPr="00025A5A" w:rsidRDefault="00A3520C">
            <w:pPr>
              <w:ind w:left="211" w:hanging="211"/>
              <w:rPr>
                <w:rFonts w:eastAsia="標楷體"/>
              </w:rPr>
            </w:pPr>
            <w:r w:rsidRPr="00025A5A">
              <w:rPr>
                <w:rFonts w:eastAsia="標楷體"/>
              </w:rPr>
              <w:t>1.</w:t>
            </w:r>
            <w:r w:rsidRPr="00025A5A">
              <w:rPr>
                <w:rFonts w:eastAsia="標楷體"/>
              </w:rPr>
              <w:t>請教師自行勾選</w:t>
            </w:r>
            <w:r w:rsidRPr="00025A5A">
              <w:rPr>
                <w:rFonts w:eastAsia="標楷體"/>
              </w:rPr>
              <w:t>(</w:t>
            </w:r>
            <w:r w:rsidRPr="00025A5A">
              <w:rPr>
                <w:rFonts w:eastAsia="標楷體"/>
              </w:rPr>
              <w:t>可複選</w:t>
            </w:r>
            <w:r w:rsidRPr="00025A5A">
              <w:rPr>
                <w:rFonts w:eastAsia="標楷體"/>
              </w:rPr>
              <w:t>)</w:t>
            </w:r>
            <w:r w:rsidRPr="00025A5A">
              <w:rPr>
                <w:rFonts w:eastAsia="標楷體"/>
              </w:rPr>
              <w:t>。</w:t>
            </w:r>
          </w:p>
          <w:p w:rsidR="00A3520C" w:rsidRPr="00025A5A" w:rsidRDefault="00A3520C">
            <w:pPr>
              <w:ind w:left="240" w:hanging="240"/>
              <w:rPr>
                <w:rFonts w:eastAsia="標楷體"/>
              </w:rPr>
            </w:pPr>
            <w:r w:rsidRPr="00025A5A">
              <w:rPr>
                <w:rFonts w:eastAsia="標楷體"/>
              </w:rPr>
              <w:t>2.</w:t>
            </w:r>
            <w:r w:rsidRPr="00025A5A">
              <w:rPr>
                <w:rFonts w:eastAsia="標楷體"/>
              </w:rPr>
              <w:t>選其他者自行填寫</w:t>
            </w:r>
          </w:p>
        </w:tc>
      </w:tr>
      <w:tr w:rsidR="00A3520C" w:rsidRPr="00025A5A" w:rsidTr="00CE71E0">
        <w:trPr>
          <w:cantSplit/>
          <w:trHeight w:val="253"/>
          <w:jc w:val="center"/>
        </w:trPr>
        <w:tc>
          <w:tcPr>
            <w:tcW w:w="568" w:type="dxa"/>
            <w:vMerge/>
            <w:textDirection w:val="tbRlV"/>
            <w:vAlign w:val="center"/>
          </w:tcPr>
          <w:p w:rsidR="00A3520C" w:rsidRPr="00025A5A" w:rsidRDefault="00A3520C">
            <w:pPr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2340" w:type="dxa"/>
            <w:gridSpan w:val="3"/>
          </w:tcPr>
          <w:p w:rsidR="00A3520C" w:rsidRDefault="00A3520C" w:rsidP="00971B3D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 xml:space="preserve"> 2.</w:t>
            </w:r>
            <w:r>
              <w:rPr>
                <w:rFonts w:ascii="標楷體" w:eastAsia="標楷體" w:hint="eastAsia"/>
              </w:rPr>
              <w:t>精熟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340" w:type="dxa"/>
            <w:gridSpan w:val="2"/>
          </w:tcPr>
          <w:p w:rsidR="00A3520C" w:rsidRDefault="00A3520C" w:rsidP="00971B3D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 xml:space="preserve"> 7.</w:t>
            </w:r>
            <w:r>
              <w:rPr>
                <w:rFonts w:ascii="標楷體" w:eastAsia="標楷體" w:hint="eastAsia"/>
              </w:rPr>
              <w:t>創意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3217" w:type="dxa"/>
            <w:gridSpan w:val="3"/>
          </w:tcPr>
          <w:p w:rsidR="00A3520C" w:rsidRDefault="00A3520C" w:rsidP="00971B3D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>12.</w:t>
            </w:r>
            <w:r>
              <w:rPr>
                <w:rFonts w:eastAsia="標楷體" w:hint="eastAsia"/>
              </w:rPr>
              <w:t>角色扮演教學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1442" w:type="dxa"/>
            <w:vMerge/>
          </w:tcPr>
          <w:p w:rsidR="00A3520C" w:rsidRPr="00025A5A" w:rsidRDefault="00A3520C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A3520C" w:rsidRPr="00025A5A" w:rsidTr="00CE71E0">
        <w:trPr>
          <w:cantSplit/>
          <w:trHeight w:val="253"/>
          <w:jc w:val="center"/>
        </w:trPr>
        <w:tc>
          <w:tcPr>
            <w:tcW w:w="568" w:type="dxa"/>
            <w:vMerge/>
            <w:textDirection w:val="tbRlV"/>
            <w:vAlign w:val="center"/>
          </w:tcPr>
          <w:p w:rsidR="00A3520C" w:rsidRPr="00025A5A" w:rsidRDefault="00A3520C">
            <w:pPr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2340" w:type="dxa"/>
            <w:gridSpan w:val="3"/>
          </w:tcPr>
          <w:p w:rsidR="00A3520C" w:rsidRDefault="00A3520C" w:rsidP="00971B3D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■</w:t>
            </w:r>
            <w:r>
              <w:rPr>
                <w:rFonts w:ascii="標楷體" w:eastAsia="標楷體"/>
              </w:rPr>
              <w:t>3.</w:t>
            </w:r>
            <w:r>
              <w:rPr>
                <w:rFonts w:ascii="標楷體" w:eastAsia="標楷體" w:hint="eastAsia"/>
              </w:rPr>
              <w:t>啟發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340" w:type="dxa"/>
            <w:gridSpan w:val="2"/>
          </w:tcPr>
          <w:p w:rsidR="00A3520C" w:rsidRDefault="00631E9F" w:rsidP="00971B3D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■</w:t>
            </w:r>
            <w:r w:rsidR="00A3520C">
              <w:rPr>
                <w:rFonts w:ascii="標楷體" w:eastAsia="標楷體"/>
              </w:rPr>
              <w:t xml:space="preserve"> 8.</w:t>
            </w:r>
            <w:r w:rsidR="00A3520C">
              <w:rPr>
                <w:rFonts w:ascii="標楷體" w:eastAsia="標楷體" w:hint="eastAsia"/>
              </w:rPr>
              <w:t>討論</w:t>
            </w:r>
            <w:r w:rsidR="00A3520C">
              <w:rPr>
                <w:rFonts w:eastAsia="標楷體" w:hint="eastAsia"/>
              </w:rPr>
              <w:t>教學</w:t>
            </w:r>
            <w:r w:rsidR="00A3520C">
              <w:rPr>
                <w:rFonts w:ascii="標楷體" w:eastAsia="標楷體" w:hint="eastAsia"/>
              </w:rPr>
              <w:t>法</w:t>
            </w:r>
          </w:p>
        </w:tc>
        <w:tc>
          <w:tcPr>
            <w:tcW w:w="3217" w:type="dxa"/>
            <w:gridSpan w:val="3"/>
          </w:tcPr>
          <w:p w:rsidR="00A3520C" w:rsidRDefault="00A3520C" w:rsidP="00971B3D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>13.</w:t>
            </w:r>
            <w:r>
              <w:rPr>
                <w:rFonts w:ascii="標楷體" w:eastAsia="標楷體" w:hint="eastAsia"/>
              </w:rPr>
              <w:t>電視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1442" w:type="dxa"/>
            <w:vMerge/>
          </w:tcPr>
          <w:p w:rsidR="00A3520C" w:rsidRPr="00025A5A" w:rsidRDefault="00A3520C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A3520C" w:rsidRPr="00025A5A" w:rsidTr="00CE71E0">
        <w:trPr>
          <w:cantSplit/>
          <w:trHeight w:val="253"/>
          <w:jc w:val="center"/>
        </w:trPr>
        <w:tc>
          <w:tcPr>
            <w:tcW w:w="568" w:type="dxa"/>
            <w:vMerge/>
            <w:textDirection w:val="tbRlV"/>
            <w:vAlign w:val="center"/>
          </w:tcPr>
          <w:p w:rsidR="00A3520C" w:rsidRPr="00025A5A" w:rsidRDefault="00A3520C">
            <w:pPr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2340" w:type="dxa"/>
            <w:gridSpan w:val="3"/>
          </w:tcPr>
          <w:p w:rsidR="00A3520C" w:rsidRDefault="00A3520C" w:rsidP="00971B3D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 xml:space="preserve"> 4.</w:t>
            </w:r>
            <w:r>
              <w:rPr>
                <w:rFonts w:ascii="標楷體" w:eastAsia="標楷體" w:hint="eastAsia"/>
              </w:rPr>
              <w:t>練習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340" w:type="dxa"/>
            <w:gridSpan w:val="2"/>
          </w:tcPr>
          <w:p w:rsidR="00A3520C" w:rsidRDefault="00A3520C" w:rsidP="00971B3D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eastAsia="標楷體"/>
              </w:rPr>
              <w:t>9.</w:t>
            </w:r>
            <w:r>
              <w:rPr>
                <w:rFonts w:eastAsia="標楷體" w:hint="eastAsia"/>
              </w:rPr>
              <w:t>示範教學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3217" w:type="dxa"/>
            <w:gridSpan w:val="3"/>
          </w:tcPr>
          <w:p w:rsidR="00A3520C" w:rsidRDefault="00631E9F" w:rsidP="00971B3D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■</w:t>
            </w:r>
            <w:r w:rsidR="00A3520C">
              <w:rPr>
                <w:rFonts w:ascii="標楷體" w:eastAsia="標楷體"/>
              </w:rPr>
              <w:t>14.</w:t>
            </w:r>
            <w:r w:rsidR="00A3520C">
              <w:rPr>
                <w:rFonts w:eastAsia="標楷體" w:hint="eastAsia"/>
              </w:rPr>
              <w:t>電腦輔助教學</w:t>
            </w:r>
            <w:r w:rsidR="00A3520C">
              <w:rPr>
                <w:rFonts w:ascii="標楷體" w:eastAsia="標楷體" w:hint="eastAsia"/>
              </w:rPr>
              <w:t>法</w:t>
            </w:r>
          </w:p>
        </w:tc>
        <w:tc>
          <w:tcPr>
            <w:tcW w:w="1442" w:type="dxa"/>
            <w:vMerge/>
          </w:tcPr>
          <w:p w:rsidR="00A3520C" w:rsidRPr="00025A5A" w:rsidRDefault="00A3520C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A3520C" w:rsidRPr="00025A5A" w:rsidTr="00CE71E0">
        <w:trPr>
          <w:cantSplit/>
          <w:trHeight w:val="253"/>
          <w:jc w:val="center"/>
        </w:trPr>
        <w:tc>
          <w:tcPr>
            <w:tcW w:w="568" w:type="dxa"/>
            <w:vMerge/>
            <w:textDirection w:val="tbRlV"/>
            <w:vAlign w:val="center"/>
          </w:tcPr>
          <w:p w:rsidR="00A3520C" w:rsidRPr="00025A5A" w:rsidRDefault="00A3520C">
            <w:pPr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2340" w:type="dxa"/>
            <w:gridSpan w:val="3"/>
          </w:tcPr>
          <w:p w:rsidR="00A3520C" w:rsidRDefault="00A3520C" w:rsidP="00971B3D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 xml:space="preserve"> 5.</w:t>
            </w:r>
            <w:r>
              <w:rPr>
                <w:rFonts w:ascii="標楷體" w:eastAsia="標楷體" w:hint="eastAsia"/>
              </w:rPr>
              <w:t>發表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340" w:type="dxa"/>
            <w:gridSpan w:val="2"/>
          </w:tcPr>
          <w:p w:rsidR="00A3520C" w:rsidRDefault="00A3520C" w:rsidP="00971B3D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■</w:t>
            </w:r>
            <w:r>
              <w:rPr>
                <w:rFonts w:ascii="標楷體" w:eastAsia="標楷體"/>
              </w:rPr>
              <w:t>10.</w:t>
            </w:r>
            <w:r>
              <w:rPr>
                <w:rFonts w:eastAsia="標楷體" w:hint="eastAsia"/>
              </w:rPr>
              <w:t>作業教學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3217" w:type="dxa"/>
            <w:gridSpan w:val="3"/>
          </w:tcPr>
          <w:p w:rsidR="00A3520C" w:rsidRDefault="00A3520C" w:rsidP="00971B3D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>15.</w:t>
            </w:r>
            <w:r>
              <w:rPr>
                <w:rFonts w:ascii="標楷體" w:eastAsia="標楷體" w:hint="eastAsia"/>
              </w:rPr>
              <w:t>其他</w:t>
            </w:r>
            <w:r>
              <w:rPr>
                <w:rFonts w:ascii="標楷體" w:eastAsia="標楷體"/>
              </w:rPr>
              <w:t>(           )</w:t>
            </w:r>
          </w:p>
        </w:tc>
        <w:tc>
          <w:tcPr>
            <w:tcW w:w="1442" w:type="dxa"/>
            <w:vMerge/>
          </w:tcPr>
          <w:p w:rsidR="00A3520C" w:rsidRPr="00025A5A" w:rsidRDefault="00A3520C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A3520C" w:rsidRPr="00025A5A" w:rsidTr="00A158A1">
        <w:trPr>
          <w:cantSplit/>
          <w:trHeight w:val="2569"/>
          <w:jc w:val="center"/>
        </w:trPr>
        <w:tc>
          <w:tcPr>
            <w:tcW w:w="568" w:type="dxa"/>
            <w:textDirection w:val="tbRlV"/>
            <w:vAlign w:val="center"/>
          </w:tcPr>
          <w:p w:rsidR="00A3520C" w:rsidRPr="00025A5A" w:rsidRDefault="00A3520C">
            <w:pPr>
              <w:jc w:val="center"/>
              <w:rPr>
                <w:rFonts w:eastAsia="標楷體"/>
              </w:rPr>
            </w:pPr>
            <w:r w:rsidRPr="00025A5A">
              <w:rPr>
                <w:rFonts w:eastAsia="標楷體"/>
                <w:kern w:val="0"/>
              </w:rPr>
              <w:t>教</w:t>
            </w:r>
            <w:r w:rsidRPr="00025A5A">
              <w:rPr>
                <w:rFonts w:eastAsia="標楷體"/>
                <w:kern w:val="0"/>
              </w:rPr>
              <w:t xml:space="preserve"> </w:t>
            </w:r>
            <w:r w:rsidRPr="00025A5A">
              <w:rPr>
                <w:rFonts w:eastAsia="標楷體"/>
                <w:kern w:val="0"/>
              </w:rPr>
              <w:t>學</w:t>
            </w:r>
            <w:r w:rsidRPr="00025A5A">
              <w:rPr>
                <w:rFonts w:eastAsia="標楷體"/>
                <w:kern w:val="0"/>
              </w:rPr>
              <w:t xml:space="preserve"> </w:t>
            </w:r>
            <w:r w:rsidRPr="00025A5A">
              <w:rPr>
                <w:rFonts w:eastAsia="標楷體"/>
                <w:kern w:val="0"/>
              </w:rPr>
              <w:t>內</w:t>
            </w:r>
            <w:r w:rsidRPr="00025A5A">
              <w:rPr>
                <w:rFonts w:eastAsia="標楷體"/>
                <w:kern w:val="0"/>
              </w:rPr>
              <w:t xml:space="preserve"> </w:t>
            </w:r>
            <w:r w:rsidRPr="00025A5A">
              <w:rPr>
                <w:rFonts w:eastAsia="標楷體"/>
                <w:kern w:val="0"/>
              </w:rPr>
              <w:t>容</w:t>
            </w:r>
          </w:p>
        </w:tc>
        <w:tc>
          <w:tcPr>
            <w:tcW w:w="7897" w:type="dxa"/>
            <w:gridSpan w:val="8"/>
            <w:vAlign w:val="center"/>
          </w:tcPr>
          <w:p w:rsidR="00A3520C" w:rsidRPr="00A158A1" w:rsidRDefault="00631E9F" w:rsidP="00A158A1">
            <w:pPr>
              <w:pStyle w:val="a7"/>
              <w:numPr>
                <w:ilvl w:val="0"/>
                <w:numId w:val="65"/>
              </w:numPr>
              <w:ind w:leftChars="0"/>
              <w:rPr>
                <w:rFonts w:eastAsia="標楷體"/>
              </w:rPr>
            </w:pPr>
            <w:r w:rsidRPr="00A158A1">
              <w:rPr>
                <w:rFonts w:eastAsia="標楷體" w:hint="eastAsia"/>
              </w:rPr>
              <w:t>生命的共同性</w:t>
            </w:r>
            <w:r w:rsidR="001D5B73">
              <w:rPr>
                <w:rFonts w:eastAsia="標楷體" w:hint="eastAsia"/>
              </w:rPr>
              <w:t>。</w:t>
            </w:r>
          </w:p>
          <w:p w:rsidR="00A3520C" w:rsidRDefault="00A158A1" w:rsidP="00A158A1">
            <w:pPr>
              <w:pStyle w:val="a7"/>
              <w:numPr>
                <w:ilvl w:val="0"/>
                <w:numId w:val="65"/>
              </w:numPr>
              <w:ind w:leftChars="0"/>
              <w:rPr>
                <w:rFonts w:eastAsia="標楷體"/>
              </w:rPr>
            </w:pPr>
            <w:r w:rsidRPr="00A158A1">
              <w:rPr>
                <w:rFonts w:eastAsia="標楷體" w:hint="eastAsia"/>
              </w:rPr>
              <w:t>生物的</w:t>
            </w:r>
            <w:r w:rsidR="00631E9F" w:rsidRPr="00A158A1">
              <w:rPr>
                <w:rFonts w:eastAsia="標楷體" w:hint="eastAsia"/>
              </w:rPr>
              <w:t>演化</w:t>
            </w:r>
            <w:r>
              <w:rPr>
                <w:rFonts w:eastAsia="標楷體" w:hint="eastAsia"/>
              </w:rPr>
              <w:t>過程</w:t>
            </w:r>
            <w:r w:rsidR="00631E9F" w:rsidRPr="00A158A1">
              <w:rPr>
                <w:rFonts w:eastAsia="標楷體" w:hint="eastAsia"/>
              </w:rPr>
              <w:t>與多樣性</w:t>
            </w:r>
            <w:r w:rsidR="001D5B73">
              <w:rPr>
                <w:rFonts w:eastAsia="標楷體" w:hint="eastAsia"/>
              </w:rPr>
              <w:t>。</w:t>
            </w:r>
          </w:p>
          <w:p w:rsidR="001D5B73" w:rsidRPr="00A158A1" w:rsidRDefault="001D5B73" w:rsidP="00A158A1">
            <w:pPr>
              <w:pStyle w:val="a7"/>
              <w:numPr>
                <w:ilvl w:val="0"/>
                <w:numId w:val="65"/>
              </w:numPr>
              <w:ind w:leftChars="0"/>
              <w:rPr>
                <w:rFonts w:eastAsia="標楷體"/>
              </w:rPr>
            </w:pPr>
            <w:r>
              <w:rPr>
                <w:rFonts w:eastAsia="標楷體" w:hint="eastAsia"/>
              </w:rPr>
              <w:t>生物的各種循環與系統。</w:t>
            </w:r>
          </w:p>
          <w:p w:rsidR="00A158A1" w:rsidRPr="001D5B73" w:rsidRDefault="00631E9F" w:rsidP="001D5B73">
            <w:pPr>
              <w:pStyle w:val="a7"/>
              <w:numPr>
                <w:ilvl w:val="0"/>
                <w:numId w:val="65"/>
              </w:numPr>
              <w:ind w:leftChars="0"/>
              <w:rPr>
                <w:rFonts w:eastAsia="標楷體"/>
              </w:rPr>
            </w:pPr>
            <w:r w:rsidRPr="00A158A1">
              <w:rPr>
                <w:rFonts w:eastAsia="標楷體" w:hint="eastAsia"/>
              </w:rPr>
              <w:t>植物的生理</w:t>
            </w:r>
            <w:r w:rsidR="001D5B73">
              <w:rPr>
                <w:rFonts w:eastAsia="標楷體" w:hint="eastAsia"/>
              </w:rPr>
              <w:t>、</w:t>
            </w:r>
            <w:r w:rsidRPr="001D5B73">
              <w:rPr>
                <w:rFonts w:eastAsia="標楷體" w:hint="eastAsia"/>
              </w:rPr>
              <w:t>生殖、生長與發育</w:t>
            </w:r>
            <w:r w:rsidR="001D5B73">
              <w:rPr>
                <w:rFonts w:eastAsia="標楷體" w:hint="eastAsia"/>
              </w:rPr>
              <w:t>。</w:t>
            </w:r>
          </w:p>
          <w:p w:rsidR="00A158A1" w:rsidRPr="00A158A1" w:rsidRDefault="00A158A1" w:rsidP="00A158A1">
            <w:pPr>
              <w:pStyle w:val="a7"/>
              <w:numPr>
                <w:ilvl w:val="0"/>
                <w:numId w:val="65"/>
              </w:numPr>
              <w:ind w:leftChars="0"/>
              <w:rPr>
                <w:rFonts w:eastAsia="標楷體"/>
              </w:rPr>
            </w:pPr>
            <w:r w:rsidRPr="00A158A1">
              <w:rPr>
                <w:rFonts w:eastAsia="標楷體" w:hint="eastAsia"/>
              </w:rPr>
              <w:t>自然生態保育及永續發展</w:t>
            </w:r>
            <w:r w:rsidR="001D5B73">
              <w:rPr>
                <w:rFonts w:eastAsia="標楷體" w:hint="eastAsia"/>
              </w:rPr>
              <w:t>。</w:t>
            </w:r>
          </w:p>
        </w:tc>
        <w:tc>
          <w:tcPr>
            <w:tcW w:w="1442" w:type="dxa"/>
          </w:tcPr>
          <w:p w:rsidR="00A3520C" w:rsidRPr="00025A5A" w:rsidRDefault="00A3520C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A3520C" w:rsidRPr="00025A5A" w:rsidTr="00A3520C">
        <w:trPr>
          <w:cantSplit/>
          <w:trHeight w:val="2448"/>
          <w:jc w:val="center"/>
        </w:trPr>
        <w:tc>
          <w:tcPr>
            <w:tcW w:w="568" w:type="dxa"/>
            <w:textDirection w:val="tbRlV"/>
            <w:vAlign w:val="center"/>
          </w:tcPr>
          <w:p w:rsidR="00A3520C" w:rsidRPr="00025A5A" w:rsidRDefault="00A3520C">
            <w:pPr>
              <w:jc w:val="center"/>
              <w:rPr>
                <w:rFonts w:eastAsia="標楷體"/>
              </w:rPr>
            </w:pPr>
            <w:r w:rsidRPr="00025A5A">
              <w:rPr>
                <w:rFonts w:eastAsia="標楷體"/>
              </w:rPr>
              <w:t>評</w:t>
            </w:r>
            <w:r w:rsidRPr="00025A5A">
              <w:rPr>
                <w:rFonts w:eastAsia="標楷體"/>
              </w:rPr>
              <w:t xml:space="preserve"> </w:t>
            </w:r>
            <w:r w:rsidRPr="00025A5A">
              <w:rPr>
                <w:rFonts w:eastAsia="標楷體"/>
              </w:rPr>
              <w:t>量</w:t>
            </w:r>
            <w:r w:rsidRPr="00025A5A">
              <w:rPr>
                <w:rFonts w:eastAsia="標楷體"/>
              </w:rPr>
              <w:t xml:space="preserve"> </w:t>
            </w:r>
            <w:r w:rsidRPr="00025A5A">
              <w:rPr>
                <w:rFonts w:eastAsia="標楷體"/>
              </w:rPr>
              <w:t>方</w:t>
            </w:r>
            <w:r w:rsidRPr="00025A5A">
              <w:rPr>
                <w:rFonts w:eastAsia="標楷體"/>
              </w:rPr>
              <w:t xml:space="preserve"> </w:t>
            </w:r>
            <w:r w:rsidRPr="00025A5A">
              <w:rPr>
                <w:rFonts w:eastAsia="標楷體"/>
              </w:rPr>
              <w:t>式</w:t>
            </w:r>
          </w:p>
        </w:tc>
        <w:tc>
          <w:tcPr>
            <w:tcW w:w="7897" w:type="dxa"/>
            <w:gridSpan w:val="8"/>
          </w:tcPr>
          <w:p w:rsidR="00FB30ED" w:rsidRDefault="00A3520C" w:rsidP="00FB30ED">
            <w:pPr>
              <w:pStyle w:val="a7"/>
              <w:numPr>
                <w:ilvl w:val="0"/>
                <w:numId w:val="61"/>
              </w:numPr>
              <w:ind w:leftChars="0"/>
              <w:rPr>
                <w:rFonts w:eastAsia="標楷體"/>
              </w:rPr>
            </w:pPr>
            <w:r w:rsidRPr="00FB30ED">
              <w:rPr>
                <w:rFonts w:eastAsia="標楷體" w:hint="eastAsia"/>
              </w:rPr>
              <w:t>定期考查佔</w:t>
            </w:r>
            <w:r w:rsidRPr="00FB30ED">
              <w:rPr>
                <w:rFonts w:eastAsia="標楷體"/>
              </w:rPr>
              <w:t>60%</w:t>
            </w:r>
            <w:r w:rsidR="00FB30ED">
              <w:rPr>
                <w:rFonts w:eastAsia="標楷體" w:hint="eastAsia"/>
              </w:rPr>
              <w:t>：</w:t>
            </w:r>
          </w:p>
          <w:p w:rsidR="00FB30ED" w:rsidRDefault="00FB30ED" w:rsidP="00FB30ED">
            <w:pPr>
              <w:pStyle w:val="a7"/>
              <w:ind w:leftChars="0" w:left="360"/>
              <w:rPr>
                <w:rFonts w:eastAsia="標楷體"/>
              </w:rPr>
            </w:pPr>
            <w:r>
              <w:rPr>
                <w:rFonts w:eastAsia="標楷體" w:hint="eastAsia"/>
              </w:rPr>
              <w:t>第一次</w:t>
            </w:r>
            <w:r w:rsidR="001D5B73">
              <w:rPr>
                <w:rFonts w:eastAsia="標楷體" w:hint="eastAsia"/>
              </w:rPr>
              <w:t>10</w:t>
            </w:r>
            <w:r>
              <w:rPr>
                <w:rFonts w:eastAsia="標楷體" w:hint="eastAsia"/>
              </w:rPr>
              <w:t>%</w:t>
            </w:r>
          </w:p>
          <w:p w:rsidR="00FB30ED" w:rsidRDefault="00FB30ED" w:rsidP="00FB30ED">
            <w:pPr>
              <w:pStyle w:val="a7"/>
              <w:ind w:leftChars="0" w:left="360"/>
              <w:rPr>
                <w:rFonts w:eastAsia="標楷體"/>
              </w:rPr>
            </w:pPr>
            <w:r>
              <w:rPr>
                <w:rFonts w:eastAsia="標楷體" w:hint="eastAsia"/>
              </w:rPr>
              <w:t>第二次</w:t>
            </w:r>
            <w:r w:rsidR="001D5B73">
              <w:rPr>
                <w:rFonts w:eastAsia="標楷體" w:hint="eastAsia"/>
              </w:rPr>
              <w:t>20</w:t>
            </w:r>
            <w:r>
              <w:rPr>
                <w:rFonts w:eastAsia="標楷體" w:hint="eastAsia"/>
              </w:rPr>
              <w:t>%</w:t>
            </w:r>
          </w:p>
          <w:p w:rsidR="00FB30ED" w:rsidRDefault="00FB30ED" w:rsidP="00FB30ED">
            <w:pPr>
              <w:pStyle w:val="a7"/>
              <w:ind w:leftChars="0" w:left="360"/>
              <w:rPr>
                <w:rFonts w:eastAsia="標楷體"/>
              </w:rPr>
            </w:pPr>
            <w:r>
              <w:rPr>
                <w:rFonts w:eastAsia="標楷體" w:hint="eastAsia"/>
              </w:rPr>
              <w:t>期末考</w:t>
            </w:r>
            <w:r w:rsidRPr="00FB30ED">
              <w:rPr>
                <w:rFonts w:eastAsia="標楷體" w:hint="eastAsia"/>
              </w:rPr>
              <w:t>30</w:t>
            </w:r>
            <w:r w:rsidRPr="00FB30ED">
              <w:rPr>
                <w:rFonts w:eastAsia="標楷體"/>
              </w:rPr>
              <w:t>%</w:t>
            </w:r>
          </w:p>
          <w:p w:rsidR="00A3520C" w:rsidRPr="00FB30ED" w:rsidRDefault="00A3520C" w:rsidP="00FB30ED">
            <w:pPr>
              <w:pStyle w:val="a7"/>
              <w:numPr>
                <w:ilvl w:val="0"/>
                <w:numId w:val="61"/>
              </w:numPr>
              <w:ind w:leftChars="0"/>
              <w:rPr>
                <w:rFonts w:eastAsia="標楷體"/>
              </w:rPr>
            </w:pPr>
            <w:r w:rsidRPr="00FB30ED">
              <w:rPr>
                <w:rFonts w:eastAsia="標楷體" w:hint="eastAsia"/>
              </w:rPr>
              <w:t>日常考查佔</w:t>
            </w:r>
            <w:r w:rsidRPr="00FB30ED">
              <w:rPr>
                <w:rFonts w:eastAsia="標楷體"/>
              </w:rPr>
              <w:t>40%</w:t>
            </w:r>
            <w:r w:rsidRPr="00FB30ED">
              <w:rPr>
                <w:rFonts w:eastAsia="標楷體" w:hint="eastAsia"/>
              </w:rPr>
              <w:t>：</w:t>
            </w:r>
          </w:p>
          <w:p w:rsidR="00A3520C" w:rsidRDefault="00A3520C" w:rsidP="00B167EB">
            <w:pPr>
              <w:ind w:left="1848" w:hangingChars="770" w:hanging="1848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/>
              </w:rPr>
              <w:t>(1)</w:t>
            </w:r>
            <w:r w:rsidR="001D5B73">
              <w:rPr>
                <w:rFonts w:eastAsia="標楷體" w:hint="eastAsia"/>
              </w:rPr>
              <w:t xml:space="preserve"> </w:t>
            </w:r>
            <w:r w:rsidR="00FB30ED">
              <w:rPr>
                <w:rFonts w:eastAsia="標楷體" w:hint="eastAsia"/>
              </w:rPr>
              <w:t>學習態度：依學生上課的認真程度</w:t>
            </w:r>
            <w:r>
              <w:rPr>
                <w:rFonts w:eastAsia="標楷體" w:hint="eastAsia"/>
              </w:rPr>
              <w:t>、筆記、出缺勤狀況，作為學習態度考查的主要參考。</w:t>
            </w:r>
          </w:p>
          <w:p w:rsidR="00A3520C" w:rsidRDefault="00A3520C" w:rsidP="00971B3D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/>
              </w:rPr>
              <w:t>)</w:t>
            </w:r>
            <w:r w:rsidR="001D5B73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隨堂測驗。</w:t>
            </w:r>
          </w:p>
          <w:p w:rsidR="00A3520C" w:rsidRDefault="00A3520C" w:rsidP="00971B3D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3</w:t>
            </w:r>
            <w:r>
              <w:rPr>
                <w:rFonts w:eastAsia="標楷體"/>
              </w:rPr>
              <w:t>)</w:t>
            </w:r>
            <w:r w:rsidR="001D5B73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作業考查。</w:t>
            </w:r>
          </w:p>
        </w:tc>
        <w:tc>
          <w:tcPr>
            <w:tcW w:w="1442" w:type="dxa"/>
          </w:tcPr>
          <w:p w:rsidR="00A3520C" w:rsidRPr="00025A5A" w:rsidRDefault="00A3520C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A3520C" w:rsidRPr="00025A5A" w:rsidTr="004B7170">
        <w:trPr>
          <w:cantSplit/>
          <w:trHeight w:val="1745"/>
          <w:jc w:val="center"/>
        </w:trPr>
        <w:tc>
          <w:tcPr>
            <w:tcW w:w="568" w:type="dxa"/>
            <w:textDirection w:val="tbRlV"/>
            <w:vAlign w:val="center"/>
          </w:tcPr>
          <w:p w:rsidR="00A3520C" w:rsidRPr="00025A5A" w:rsidRDefault="00A3520C">
            <w:pPr>
              <w:ind w:left="113" w:right="113"/>
              <w:jc w:val="both"/>
              <w:rPr>
                <w:rFonts w:eastAsia="標楷體"/>
              </w:rPr>
            </w:pPr>
            <w:r w:rsidRPr="00025A5A">
              <w:rPr>
                <w:rFonts w:eastAsia="標楷體"/>
              </w:rPr>
              <w:t>學生準備事項</w:t>
            </w:r>
          </w:p>
        </w:tc>
        <w:tc>
          <w:tcPr>
            <w:tcW w:w="7897" w:type="dxa"/>
            <w:gridSpan w:val="8"/>
            <w:vAlign w:val="center"/>
          </w:tcPr>
          <w:p w:rsidR="00A3520C" w:rsidRPr="00385384" w:rsidRDefault="00A3520C" w:rsidP="00385384">
            <w:pPr>
              <w:pStyle w:val="a7"/>
              <w:numPr>
                <w:ilvl w:val="0"/>
                <w:numId w:val="62"/>
              </w:numPr>
              <w:ind w:leftChars="0"/>
              <w:rPr>
                <w:rFonts w:eastAsia="標楷體"/>
              </w:rPr>
            </w:pPr>
            <w:r w:rsidRPr="00385384">
              <w:rPr>
                <w:rFonts w:eastAsia="標楷體" w:hint="eastAsia"/>
              </w:rPr>
              <w:t>課前預習及課後複習。</w:t>
            </w:r>
          </w:p>
          <w:p w:rsidR="00385384" w:rsidRDefault="00385384" w:rsidP="00385384">
            <w:pPr>
              <w:pStyle w:val="a7"/>
              <w:numPr>
                <w:ilvl w:val="0"/>
                <w:numId w:val="62"/>
              </w:numPr>
              <w:ind w:leftChars="0"/>
              <w:rPr>
                <w:rFonts w:eastAsia="標楷體"/>
              </w:rPr>
            </w:pPr>
            <w:r>
              <w:rPr>
                <w:rFonts w:eastAsia="標楷體" w:hint="eastAsia"/>
              </w:rPr>
              <w:t>上課專心聽講，</w:t>
            </w:r>
            <w:r w:rsidR="001D5B73">
              <w:rPr>
                <w:rFonts w:eastAsia="標楷體" w:hint="eastAsia"/>
              </w:rPr>
              <w:t>勤作筆記，勇於提問</w:t>
            </w:r>
            <w:r>
              <w:rPr>
                <w:rFonts w:eastAsia="標楷體" w:hint="eastAsia"/>
              </w:rPr>
              <w:t>。</w:t>
            </w:r>
          </w:p>
          <w:p w:rsidR="00A3520C" w:rsidRPr="001D5B73" w:rsidRDefault="00385384" w:rsidP="00971B3D">
            <w:pPr>
              <w:pStyle w:val="a7"/>
              <w:numPr>
                <w:ilvl w:val="0"/>
                <w:numId w:val="62"/>
              </w:numPr>
              <w:ind w:leftChars="0"/>
              <w:rPr>
                <w:rFonts w:eastAsia="標楷體"/>
              </w:rPr>
            </w:pPr>
            <w:r>
              <w:rPr>
                <w:rFonts w:eastAsia="標楷體" w:hint="eastAsia"/>
              </w:rPr>
              <w:t>關心</w:t>
            </w:r>
            <w:r w:rsidR="001D5B73">
              <w:rPr>
                <w:rFonts w:eastAsia="標楷體" w:hint="eastAsia"/>
              </w:rPr>
              <w:t>生命及環境相關時事，查詢</w:t>
            </w:r>
            <w:r w:rsidR="00B8518C">
              <w:rPr>
                <w:rFonts w:eastAsia="標楷體" w:hint="eastAsia"/>
              </w:rPr>
              <w:t>生物</w:t>
            </w:r>
            <w:r w:rsidR="001D5B73">
              <w:rPr>
                <w:rFonts w:eastAsia="標楷體" w:hint="eastAsia"/>
              </w:rPr>
              <w:t>新資訊</w:t>
            </w:r>
            <w:r>
              <w:rPr>
                <w:rFonts w:eastAsia="標楷體" w:hint="eastAsia"/>
              </w:rPr>
              <w:t>。</w:t>
            </w:r>
          </w:p>
        </w:tc>
        <w:tc>
          <w:tcPr>
            <w:tcW w:w="1442" w:type="dxa"/>
          </w:tcPr>
          <w:p w:rsidR="00A3520C" w:rsidRPr="00025A5A" w:rsidRDefault="00A3520C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A3520C" w:rsidRPr="00025A5A" w:rsidTr="004B7170">
        <w:trPr>
          <w:cantSplit/>
          <w:trHeight w:val="2042"/>
          <w:jc w:val="center"/>
        </w:trPr>
        <w:tc>
          <w:tcPr>
            <w:tcW w:w="568" w:type="dxa"/>
            <w:textDirection w:val="tbRlV"/>
            <w:vAlign w:val="center"/>
          </w:tcPr>
          <w:p w:rsidR="00A3520C" w:rsidRPr="00025A5A" w:rsidRDefault="00A3520C">
            <w:pPr>
              <w:ind w:left="113"/>
              <w:jc w:val="both"/>
              <w:rPr>
                <w:rFonts w:eastAsia="標楷體"/>
              </w:rPr>
            </w:pPr>
            <w:r w:rsidRPr="00025A5A">
              <w:rPr>
                <w:rFonts w:eastAsia="標楷體"/>
              </w:rPr>
              <w:t>家長配合事項</w:t>
            </w:r>
          </w:p>
        </w:tc>
        <w:tc>
          <w:tcPr>
            <w:tcW w:w="7897" w:type="dxa"/>
            <w:gridSpan w:val="8"/>
            <w:vAlign w:val="center"/>
          </w:tcPr>
          <w:p w:rsidR="00385384" w:rsidRPr="00385384" w:rsidRDefault="00B8518C" w:rsidP="00385384">
            <w:pPr>
              <w:pStyle w:val="a7"/>
              <w:numPr>
                <w:ilvl w:val="0"/>
                <w:numId w:val="63"/>
              </w:numPr>
              <w:ind w:leftChars="0"/>
              <w:rPr>
                <w:rFonts w:eastAsia="標楷體"/>
              </w:rPr>
            </w:pPr>
            <w:r>
              <w:rPr>
                <w:rFonts w:eastAsia="標楷體" w:hint="eastAsia"/>
              </w:rPr>
              <w:t>請家長督促提醒孩子完成作業</w:t>
            </w:r>
            <w:r w:rsidR="00385384" w:rsidRPr="00385384">
              <w:rPr>
                <w:rFonts w:eastAsia="標楷體" w:hint="eastAsia"/>
              </w:rPr>
              <w:t>。</w:t>
            </w:r>
          </w:p>
          <w:p w:rsidR="00385384" w:rsidRDefault="00385384" w:rsidP="00385384">
            <w:pPr>
              <w:pStyle w:val="a7"/>
              <w:numPr>
                <w:ilvl w:val="0"/>
                <w:numId w:val="63"/>
              </w:numPr>
              <w:ind w:leftChars="0"/>
              <w:rPr>
                <w:rFonts w:eastAsia="標楷體"/>
              </w:rPr>
            </w:pPr>
            <w:r>
              <w:rPr>
                <w:rFonts w:eastAsia="標楷體" w:hint="eastAsia"/>
              </w:rPr>
              <w:t>能與孩子交流日常生活、報章報導中所見之</w:t>
            </w:r>
            <w:r w:rsidR="001D5B73">
              <w:rPr>
                <w:rFonts w:eastAsia="標楷體" w:hint="eastAsia"/>
              </w:rPr>
              <w:t>生命及環境相關時事</w:t>
            </w:r>
            <w:r>
              <w:rPr>
                <w:rFonts w:eastAsia="標楷體" w:hint="eastAsia"/>
              </w:rPr>
              <w:t>。</w:t>
            </w:r>
          </w:p>
          <w:p w:rsidR="00A3520C" w:rsidRPr="001D5B73" w:rsidRDefault="00323F63" w:rsidP="00971B3D">
            <w:pPr>
              <w:pStyle w:val="a7"/>
              <w:numPr>
                <w:ilvl w:val="0"/>
                <w:numId w:val="63"/>
              </w:numPr>
              <w:ind w:leftChars="0"/>
              <w:rPr>
                <w:rFonts w:eastAsia="標楷體"/>
              </w:rPr>
            </w:pPr>
            <w:r w:rsidRPr="00323F63">
              <w:rPr>
                <w:rFonts w:eastAsia="標楷體" w:hint="eastAsia"/>
              </w:rPr>
              <w:t>協助維持正常生活作息。</w:t>
            </w:r>
          </w:p>
        </w:tc>
        <w:tc>
          <w:tcPr>
            <w:tcW w:w="1442" w:type="dxa"/>
          </w:tcPr>
          <w:p w:rsidR="00A3520C" w:rsidRPr="00025A5A" w:rsidRDefault="00A3520C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</w:tbl>
    <w:p w:rsidR="00376EF6" w:rsidRPr="00025A5A" w:rsidRDefault="00673A4C" w:rsidP="00673A4C">
      <w:r w:rsidRPr="00025A5A">
        <w:t xml:space="preserve"> </w:t>
      </w:r>
    </w:p>
    <w:sectPr w:rsidR="00376EF6" w:rsidRPr="00025A5A" w:rsidSect="00CE71E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ADA" w:rsidRDefault="00293ADA" w:rsidP="00025A5A">
      <w:r>
        <w:separator/>
      </w:r>
    </w:p>
  </w:endnote>
  <w:endnote w:type="continuationSeparator" w:id="0">
    <w:p w:rsidR="00293ADA" w:rsidRDefault="00293ADA" w:rsidP="00025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7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ADA" w:rsidRDefault="00293ADA" w:rsidP="00025A5A">
      <w:r>
        <w:separator/>
      </w:r>
    </w:p>
  </w:footnote>
  <w:footnote w:type="continuationSeparator" w:id="0">
    <w:p w:rsidR="00293ADA" w:rsidRDefault="00293ADA" w:rsidP="00025A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94744"/>
    <w:multiLevelType w:val="hybridMultilevel"/>
    <w:tmpl w:val="1D5E27CA"/>
    <w:lvl w:ilvl="0" w:tplc="954CF71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4684B3A"/>
    <w:multiLevelType w:val="hybridMultilevel"/>
    <w:tmpl w:val="8F54109A"/>
    <w:lvl w:ilvl="0" w:tplc="B978A33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7C25477"/>
    <w:multiLevelType w:val="hybridMultilevel"/>
    <w:tmpl w:val="401844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A807B7E"/>
    <w:multiLevelType w:val="hybridMultilevel"/>
    <w:tmpl w:val="FB8AA710"/>
    <w:lvl w:ilvl="0" w:tplc="FC26F28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C9D1F2A"/>
    <w:multiLevelType w:val="hybridMultilevel"/>
    <w:tmpl w:val="C7E8978C"/>
    <w:lvl w:ilvl="0" w:tplc="804A13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CD03836"/>
    <w:multiLevelType w:val="hybridMultilevel"/>
    <w:tmpl w:val="23F49C16"/>
    <w:lvl w:ilvl="0" w:tplc="70C239C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0F6C5421"/>
    <w:multiLevelType w:val="hybridMultilevel"/>
    <w:tmpl w:val="DE8404A4"/>
    <w:lvl w:ilvl="0" w:tplc="8DB4A4B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0786E2E"/>
    <w:multiLevelType w:val="hybridMultilevel"/>
    <w:tmpl w:val="FCD65286"/>
    <w:lvl w:ilvl="0" w:tplc="7F42881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0DB50AB"/>
    <w:multiLevelType w:val="hybridMultilevel"/>
    <w:tmpl w:val="504CE520"/>
    <w:lvl w:ilvl="0" w:tplc="AAAC0DA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4A363BD"/>
    <w:multiLevelType w:val="hybridMultilevel"/>
    <w:tmpl w:val="3640B9D4"/>
    <w:lvl w:ilvl="0" w:tplc="CE2AD76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5574C43"/>
    <w:multiLevelType w:val="hybridMultilevel"/>
    <w:tmpl w:val="E828E108"/>
    <w:lvl w:ilvl="0" w:tplc="8D98814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6144007"/>
    <w:multiLevelType w:val="hybridMultilevel"/>
    <w:tmpl w:val="B91626C4"/>
    <w:lvl w:ilvl="0" w:tplc="97EA897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6557F6F"/>
    <w:multiLevelType w:val="hybridMultilevel"/>
    <w:tmpl w:val="398ACDAE"/>
    <w:lvl w:ilvl="0" w:tplc="2F96021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16C4169C"/>
    <w:multiLevelType w:val="hybridMultilevel"/>
    <w:tmpl w:val="960CE81C"/>
    <w:lvl w:ilvl="0" w:tplc="09AC876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1CE126EE"/>
    <w:multiLevelType w:val="hybridMultilevel"/>
    <w:tmpl w:val="86447996"/>
    <w:lvl w:ilvl="0" w:tplc="F09AC3A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1D365FE2"/>
    <w:multiLevelType w:val="hybridMultilevel"/>
    <w:tmpl w:val="B17C8E30"/>
    <w:lvl w:ilvl="0" w:tplc="47781DC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1FD26EAA"/>
    <w:multiLevelType w:val="hybridMultilevel"/>
    <w:tmpl w:val="134484C6"/>
    <w:lvl w:ilvl="0" w:tplc="880CBA4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2B07F4A"/>
    <w:multiLevelType w:val="hybridMultilevel"/>
    <w:tmpl w:val="6E66BB04"/>
    <w:lvl w:ilvl="0" w:tplc="CDC46D3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24F625BD"/>
    <w:multiLevelType w:val="hybridMultilevel"/>
    <w:tmpl w:val="D5107A72"/>
    <w:lvl w:ilvl="0" w:tplc="7B1413B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26072316"/>
    <w:multiLevelType w:val="hybridMultilevel"/>
    <w:tmpl w:val="DC88F340"/>
    <w:lvl w:ilvl="0" w:tplc="155CD1E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28795478"/>
    <w:multiLevelType w:val="hybridMultilevel"/>
    <w:tmpl w:val="52341BBA"/>
    <w:lvl w:ilvl="0" w:tplc="D206C50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28E47944"/>
    <w:multiLevelType w:val="hybridMultilevel"/>
    <w:tmpl w:val="95E61202"/>
    <w:lvl w:ilvl="0" w:tplc="A3AC656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294C0273"/>
    <w:multiLevelType w:val="hybridMultilevel"/>
    <w:tmpl w:val="70EEB786"/>
    <w:lvl w:ilvl="0" w:tplc="BF1292F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297E7313"/>
    <w:multiLevelType w:val="hybridMultilevel"/>
    <w:tmpl w:val="71D44D32"/>
    <w:lvl w:ilvl="0" w:tplc="DC54F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2C295A01"/>
    <w:multiLevelType w:val="hybridMultilevel"/>
    <w:tmpl w:val="EEF48E28"/>
    <w:lvl w:ilvl="0" w:tplc="ADEA87D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2EB22105"/>
    <w:multiLevelType w:val="singleLevel"/>
    <w:tmpl w:val="ED2EB510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26">
    <w:nsid w:val="343C2E35"/>
    <w:multiLevelType w:val="hybridMultilevel"/>
    <w:tmpl w:val="64E63E96"/>
    <w:lvl w:ilvl="0" w:tplc="A25C49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35AF43CE"/>
    <w:multiLevelType w:val="hybridMultilevel"/>
    <w:tmpl w:val="C7A0DBB4"/>
    <w:lvl w:ilvl="0" w:tplc="DED4FAD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36423C8B"/>
    <w:multiLevelType w:val="hybridMultilevel"/>
    <w:tmpl w:val="311C7FCA"/>
    <w:lvl w:ilvl="0" w:tplc="A5F09C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368958BB"/>
    <w:multiLevelType w:val="hybridMultilevel"/>
    <w:tmpl w:val="C9B49ABA"/>
    <w:lvl w:ilvl="0" w:tplc="3A78615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396D3927"/>
    <w:multiLevelType w:val="hybridMultilevel"/>
    <w:tmpl w:val="4CEA2CAE"/>
    <w:lvl w:ilvl="0" w:tplc="FF3A043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3B8F284F"/>
    <w:multiLevelType w:val="hybridMultilevel"/>
    <w:tmpl w:val="48E0079A"/>
    <w:lvl w:ilvl="0" w:tplc="DC809D3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3E7559F8"/>
    <w:multiLevelType w:val="hybridMultilevel"/>
    <w:tmpl w:val="D4A69D34"/>
    <w:lvl w:ilvl="0" w:tplc="9056B6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4022113B"/>
    <w:multiLevelType w:val="hybridMultilevel"/>
    <w:tmpl w:val="139EF8C8"/>
    <w:lvl w:ilvl="0" w:tplc="A1CED15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434D2456"/>
    <w:multiLevelType w:val="hybridMultilevel"/>
    <w:tmpl w:val="08A4ECFE"/>
    <w:lvl w:ilvl="0" w:tplc="6E82136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46E62F67"/>
    <w:multiLevelType w:val="hybridMultilevel"/>
    <w:tmpl w:val="05C6CB3A"/>
    <w:lvl w:ilvl="0" w:tplc="F2B2326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473E59FF"/>
    <w:multiLevelType w:val="hybridMultilevel"/>
    <w:tmpl w:val="C87AA42C"/>
    <w:lvl w:ilvl="0" w:tplc="C0C003E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4CBD3899"/>
    <w:multiLevelType w:val="hybridMultilevel"/>
    <w:tmpl w:val="95429602"/>
    <w:lvl w:ilvl="0" w:tplc="BC14C2B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>
    <w:nsid w:val="4CC13A66"/>
    <w:multiLevelType w:val="hybridMultilevel"/>
    <w:tmpl w:val="B5A891BC"/>
    <w:lvl w:ilvl="0" w:tplc="3CEEEED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5054672E"/>
    <w:multiLevelType w:val="hybridMultilevel"/>
    <w:tmpl w:val="AF828688"/>
    <w:lvl w:ilvl="0" w:tplc="20F26F0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509234BB"/>
    <w:multiLevelType w:val="hybridMultilevel"/>
    <w:tmpl w:val="A6BE3EB0"/>
    <w:lvl w:ilvl="0" w:tplc="FBEE803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52961467"/>
    <w:multiLevelType w:val="hybridMultilevel"/>
    <w:tmpl w:val="0AEE86B6"/>
    <w:lvl w:ilvl="0" w:tplc="35C2DA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>
    <w:nsid w:val="541456EF"/>
    <w:multiLevelType w:val="hybridMultilevel"/>
    <w:tmpl w:val="C5BA24AC"/>
    <w:lvl w:ilvl="0" w:tplc="F610569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56BD574A"/>
    <w:multiLevelType w:val="hybridMultilevel"/>
    <w:tmpl w:val="4BC8C8E2"/>
    <w:lvl w:ilvl="0" w:tplc="993054E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>
    <w:nsid w:val="5A1D651D"/>
    <w:multiLevelType w:val="hybridMultilevel"/>
    <w:tmpl w:val="66DA4858"/>
    <w:lvl w:ilvl="0" w:tplc="94BA099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>
    <w:nsid w:val="5B5649B7"/>
    <w:multiLevelType w:val="hybridMultilevel"/>
    <w:tmpl w:val="3E3E1BE2"/>
    <w:lvl w:ilvl="0" w:tplc="AE28CA6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>
    <w:nsid w:val="5C38278E"/>
    <w:multiLevelType w:val="hybridMultilevel"/>
    <w:tmpl w:val="4C689800"/>
    <w:lvl w:ilvl="0" w:tplc="8A4CFEB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>
    <w:nsid w:val="5E0002BD"/>
    <w:multiLevelType w:val="hybridMultilevel"/>
    <w:tmpl w:val="71AE9FFC"/>
    <w:lvl w:ilvl="0" w:tplc="115439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>
    <w:nsid w:val="5E437398"/>
    <w:multiLevelType w:val="hybridMultilevel"/>
    <w:tmpl w:val="554CBC26"/>
    <w:lvl w:ilvl="0" w:tplc="C8E6AF5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9">
    <w:nsid w:val="634760CF"/>
    <w:multiLevelType w:val="singleLevel"/>
    <w:tmpl w:val="4ED6C470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50">
    <w:nsid w:val="65D42FCF"/>
    <w:multiLevelType w:val="hybridMultilevel"/>
    <w:tmpl w:val="C67C28E2"/>
    <w:lvl w:ilvl="0" w:tplc="2FF8BCF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1">
    <w:nsid w:val="6615050A"/>
    <w:multiLevelType w:val="hybridMultilevel"/>
    <w:tmpl w:val="74404ED2"/>
    <w:lvl w:ilvl="0" w:tplc="FCD88A3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2">
    <w:nsid w:val="665A5BE4"/>
    <w:multiLevelType w:val="hybridMultilevel"/>
    <w:tmpl w:val="0E205A6A"/>
    <w:lvl w:ilvl="0" w:tplc="F47E40D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3">
    <w:nsid w:val="690A6373"/>
    <w:multiLevelType w:val="hybridMultilevel"/>
    <w:tmpl w:val="AAA8806A"/>
    <w:lvl w:ilvl="0" w:tplc="49A2516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4">
    <w:nsid w:val="6A4471F6"/>
    <w:multiLevelType w:val="hybridMultilevel"/>
    <w:tmpl w:val="4BDCAA7C"/>
    <w:lvl w:ilvl="0" w:tplc="2B26BC7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5">
    <w:nsid w:val="6CD44EC9"/>
    <w:multiLevelType w:val="hybridMultilevel"/>
    <w:tmpl w:val="72F0CB92"/>
    <w:lvl w:ilvl="0" w:tplc="AC5CFA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>
    <w:nsid w:val="72197B2D"/>
    <w:multiLevelType w:val="hybridMultilevel"/>
    <w:tmpl w:val="158CFFA2"/>
    <w:lvl w:ilvl="0" w:tplc="9E30378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7">
    <w:nsid w:val="77054ECF"/>
    <w:multiLevelType w:val="hybridMultilevel"/>
    <w:tmpl w:val="E676DA36"/>
    <w:lvl w:ilvl="0" w:tplc="38184FD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8">
    <w:nsid w:val="78E25830"/>
    <w:multiLevelType w:val="hybridMultilevel"/>
    <w:tmpl w:val="9D180A34"/>
    <w:lvl w:ilvl="0" w:tplc="5EA423E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9">
    <w:nsid w:val="7A0A24A5"/>
    <w:multiLevelType w:val="hybridMultilevel"/>
    <w:tmpl w:val="F8661B6E"/>
    <w:lvl w:ilvl="0" w:tplc="EE18C4F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0">
    <w:nsid w:val="7B194DA3"/>
    <w:multiLevelType w:val="hybridMultilevel"/>
    <w:tmpl w:val="6610EA8E"/>
    <w:lvl w:ilvl="0" w:tplc="FAE0091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1">
    <w:nsid w:val="7BA77A0A"/>
    <w:multiLevelType w:val="hybridMultilevel"/>
    <w:tmpl w:val="CE7C1308"/>
    <w:lvl w:ilvl="0" w:tplc="4C5E204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2">
    <w:nsid w:val="7BA840EB"/>
    <w:multiLevelType w:val="hybridMultilevel"/>
    <w:tmpl w:val="9362BEEC"/>
    <w:lvl w:ilvl="0" w:tplc="D298AB5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3">
    <w:nsid w:val="7D404135"/>
    <w:multiLevelType w:val="hybridMultilevel"/>
    <w:tmpl w:val="BE42762C"/>
    <w:lvl w:ilvl="0" w:tplc="A698AC7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4">
    <w:nsid w:val="7EFF4F0B"/>
    <w:multiLevelType w:val="hybridMultilevel"/>
    <w:tmpl w:val="2724E814"/>
    <w:lvl w:ilvl="0" w:tplc="220EB4A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5"/>
  </w:num>
  <w:num w:numId="2">
    <w:abstractNumId w:val="49"/>
  </w:num>
  <w:num w:numId="3">
    <w:abstractNumId w:val="10"/>
  </w:num>
  <w:num w:numId="4">
    <w:abstractNumId w:val="29"/>
  </w:num>
  <w:num w:numId="5">
    <w:abstractNumId w:val="22"/>
  </w:num>
  <w:num w:numId="6">
    <w:abstractNumId w:val="5"/>
  </w:num>
  <w:num w:numId="7">
    <w:abstractNumId w:val="42"/>
  </w:num>
  <w:num w:numId="8">
    <w:abstractNumId w:val="15"/>
  </w:num>
  <w:num w:numId="9">
    <w:abstractNumId w:val="27"/>
  </w:num>
  <w:num w:numId="10">
    <w:abstractNumId w:val="18"/>
  </w:num>
  <w:num w:numId="11">
    <w:abstractNumId w:val="62"/>
  </w:num>
  <w:num w:numId="12">
    <w:abstractNumId w:val="3"/>
  </w:num>
  <w:num w:numId="13">
    <w:abstractNumId w:val="37"/>
  </w:num>
  <w:num w:numId="14">
    <w:abstractNumId w:val="19"/>
  </w:num>
  <w:num w:numId="15">
    <w:abstractNumId w:val="36"/>
  </w:num>
  <w:num w:numId="16">
    <w:abstractNumId w:val="43"/>
  </w:num>
  <w:num w:numId="17">
    <w:abstractNumId w:val="0"/>
  </w:num>
  <w:num w:numId="18">
    <w:abstractNumId w:val="46"/>
  </w:num>
  <w:num w:numId="19">
    <w:abstractNumId w:val="40"/>
  </w:num>
  <w:num w:numId="20">
    <w:abstractNumId w:val="16"/>
  </w:num>
  <w:num w:numId="21">
    <w:abstractNumId w:val="13"/>
  </w:num>
  <w:num w:numId="22">
    <w:abstractNumId w:val="6"/>
  </w:num>
  <w:num w:numId="23">
    <w:abstractNumId w:val="24"/>
  </w:num>
  <w:num w:numId="24">
    <w:abstractNumId w:val="60"/>
  </w:num>
  <w:num w:numId="25">
    <w:abstractNumId w:val="54"/>
  </w:num>
  <w:num w:numId="26">
    <w:abstractNumId w:val="50"/>
  </w:num>
  <w:num w:numId="27">
    <w:abstractNumId w:val="47"/>
  </w:num>
  <w:num w:numId="28">
    <w:abstractNumId w:val="12"/>
  </w:num>
  <w:num w:numId="29">
    <w:abstractNumId w:val="17"/>
  </w:num>
  <w:num w:numId="30">
    <w:abstractNumId w:val="9"/>
  </w:num>
  <w:num w:numId="31">
    <w:abstractNumId w:val="32"/>
  </w:num>
  <w:num w:numId="32">
    <w:abstractNumId w:val="20"/>
  </w:num>
  <w:num w:numId="33">
    <w:abstractNumId w:val="7"/>
  </w:num>
  <w:num w:numId="34">
    <w:abstractNumId w:val="23"/>
  </w:num>
  <w:num w:numId="35">
    <w:abstractNumId w:val="51"/>
  </w:num>
  <w:num w:numId="36">
    <w:abstractNumId w:val="11"/>
  </w:num>
  <w:num w:numId="37">
    <w:abstractNumId w:val="39"/>
  </w:num>
  <w:num w:numId="38">
    <w:abstractNumId w:val="30"/>
  </w:num>
  <w:num w:numId="39">
    <w:abstractNumId w:val="31"/>
  </w:num>
  <w:num w:numId="40">
    <w:abstractNumId w:val="64"/>
  </w:num>
  <w:num w:numId="41">
    <w:abstractNumId w:val="57"/>
  </w:num>
  <w:num w:numId="42">
    <w:abstractNumId w:val="1"/>
  </w:num>
  <w:num w:numId="43">
    <w:abstractNumId w:val="8"/>
  </w:num>
  <w:num w:numId="44">
    <w:abstractNumId w:val="45"/>
  </w:num>
  <w:num w:numId="45">
    <w:abstractNumId w:val="58"/>
  </w:num>
  <w:num w:numId="46">
    <w:abstractNumId w:val="44"/>
  </w:num>
  <w:num w:numId="47">
    <w:abstractNumId w:val="48"/>
  </w:num>
  <w:num w:numId="48">
    <w:abstractNumId w:val="41"/>
  </w:num>
  <w:num w:numId="49">
    <w:abstractNumId w:val="38"/>
  </w:num>
  <w:num w:numId="50">
    <w:abstractNumId w:val="21"/>
  </w:num>
  <w:num w:numId="51">
    <w:abstractNumId w:val="14"/>
  </w:num>
  <w:num w:numId="52">
    <w:abstractNumId w:val="63"/>
  </w:num>
  <w:num w:numId="53">
    <w:abstractNumId w:val="61"/>
  </w:num>
  <w:num w:numId="54">
    <w:abstractNumId w:val="34"/>
  </w:num>
  <w:num w:numId="55">
    <w:abstractNumId w:val="35"/>
  </w:num>
  <w:num w:numId="56">
    <w:abstractNumId w:val="56"/>
  </w:num>
  <w:num w:numId="57">
    <w:abstractNumId w:val="33"/>
  </w:num>
  <w:num w:numId="58">
    <w:abstractNumId w:val="53"/>
  </w:num>
  <w:num w:numId="59">
    <w:abstractNumId w:val="52"/>
  </w:num>
  <w:num w:numId="60">
    <w:abstractNumId w:val="59"/>
  </w:num>
  <w:num w:numId="61">
    <w:abstractNumId w:val="28"/>
  </w:num>
  <w:num w:numId="62">
    <w:abstractNumId w:val="26"/>
  </w:num>
  <w:num w:numId="63">
    <w:abstractNumId w:val="4"/>
  </w:num>
  <w:num w:numId="64">
    <w:abstractNumId w:val="2"/>
  </w:num>
  <w:num w:numId="65">
    <w:abstractNumId w:val="55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376EF6"/>
    <w:rsid w:val="00025A5A"/>
    <w:rsid w:val="000433FE"/>
    <w:rsid w:val="001B3E0C"/>
    <w:rsid w:val="001C1077"/>
    <w:rsid w:val="001D5B73"/>
    <w:rsid w:val="001E77E8"/>
    <w:rsid w:val="001F3B23"/>
    <w:rsid w:val="001F636A"/>
    <w:rsid w:val="00207607"/>
    <w:rsid w:val="00293ADA"/>
    <w:rsid w:val="00323F63"/>
    <w:rsid w:val="00376EF6"/>
    <w:rsid w:val="00385384"/>
    <w:rsid w:val="004459D1"/>
    <w:rsid w:val="004B7170"/>
    <w:rsid w:val="004C7B6E"/>
    <w:rsid w:val="0052435C"/>
    <w:rsid w:val="00631E9F"/>
    <w:rsid w:val="00673A4C"/>
    <w:rsid w:val="00737877"/>
    <w:rsid w:val="007A2C01"/>
    <w:rsid w:val="007F358D"/>
    <w:rsid w:val="0085162E"/>
    <w:rsid w:val="008B7CEA"/>
    <w:rsid w:val="008C3DE3"/>
    <w:rsid w:val="009115F6"/>
    <w:rsid w:val="009962BA"/>
    <w:rsid w:val="009A4052"/>
    <w:rsid w:val="009B2029"/>
    <w:rsid w:val="009F0A28"/>
    <w:rsid w:val="00A0373A"/>
    <w:rsid w:val="00A158A1"/>
    <w:rsid w:val="00A3520C"/>
    <w:rsid w:val="00AD55F1"/>
    <w:rsid w:val="00B167EB"/>
    <w:rsid w:val="00B45E9A"/>
    <w:rsid w:val="00B67FF0"/>
    <w:rsid w:val="00B8518C"/>
    <w:rsid w:val="00C46350"/>
    <w:rsid w:val="00CE5357"/>
    <w:rsid w:val="00CE71E0"/>
    <w:rsid w:val="00E34702"/>
    <w:rsid w:val="00EC6C6B"/>
    <w:rsid w:val="00F56C4E"/>
    <w:rsid w:val="00FB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CFF519F-342A-463A-9D42-D9C43185D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E0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5A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025A5A"/>
    <w:rPr>
      <w:kern w:val="2"/>
    </w:rPr>
  </w:style>
  <w:style w:type="paragraph" w:styleId="a5">
    <w:name w:val="footer"/>
    <w:basedOn w:val="a"/>
    <w:link w:val="a6"/>
    <w:rsid w:val="00025A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025A5A"/>
    <w:rPr>
      <w:kern w:val="2"/>
    </w:rPr>
  </w:style>
  <w:style w:type="paragraph" w:styleId="a7">
    <w:name w:val="List Paragraph"/>
    <w:basedOn w:val="a"/>
    <w:uiPriority w:val="34"/>
    <w:qFormat/>
    <w:rsid w:val="00FB30E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97904-2F99-43F4-BA02-076BB0034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109</Words>
  <Characters>626</Characters>
  <Application>Microsoft Office Word</Application>
  <DocSecurity>0</DocSecurity>
  <Lines>5</Lines>
  <Paragraphs>1</Paragraphs>
  <ScaleCrop>false</ScaleCrop>
  <Company>PAN</Company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台北市立松山工農八十九學年度第一學期教學計畫表</dc:title>
  <dc:creator>shuang</dc:creator>
  <cp:lastModifiedBy>HP</cp:lastModifiedBy>
  <cp:revision>6</cp:revision>
  <cp:lastPrinted>2003-08-29T14:28:00Z</cp:lastPrinted>
  <dcterms:created xsi:type="dcterms:W3CDTF">2015-09-09T03:21:00Z</dcterms:created>
  <dcterms:modified xsi:type="dcterms:W3CDTF">2017-08-28T05:34:00Z</dcterms:modified>
</cp:coreProperties>
</file>