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66" w:rsidRDefault="007504A8" w:rsidP="00A71166">
      <w:pPr>
        <w:spacing w:line="0" w:lineRule="atLeast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臺北市立松山工農</w:t>
      </w:r>
    </w:p>
    <w:p w:rsidR="007504A8" w:rsidRDefault="00D83BE0" w:rsidP="00A71166">
      <w:pPr>
        <w:spacing w:line="0" w:lineRule="atLeast"/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10</w:t>
      </w:r>
      <w:r w:rsidR="00B04C7D">
        <w:rPr>
          <w:rFonts w:ascii="標楷體" w:eastAsia="標楷體" w:hint="eastAsia"/>
          <w:sz w:val="32"/>
        </w:rPr>
        <w:t>6</w:t>
      </w:r>
      <w:r w:rsidR="00A71166">
        <w:rPr>
          <w:rFonts w:ascii="標楷體" w:eastAsia="標楷體" w:hint="eastAsia"/>
          <w:sz w:val="32"/>
        </w:rPr>
        <w:t>學年度第1</w:t>
      </w:r>
      <w:r w:rsidR="007504A8">
        <w:rPr>
          <w:rFonts w:ascii="標楷體" w:eastAsia="標楷體" w:hint="eastAsia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87"/>
        <w:gridCol w:w="708"/>
        <w:gridCol w:w="45"/>
        <w:gridCol w:w="1980"/>
        <w:gridCol w:w="360"/>
        <w:gridCol w:w="720"/>
        <w:gridCol w:w="750"/>
        <w:gridCol w:w="1230"/>
        <w:gridCol w:w="1620"/>
      </w:tblGrid>
      <w:tr w:rsidR="007504A8" w:rsidTr="00F1028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7504A8" w:rsidRDefault="007504A8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87" w:type="dxa"/>
            <w:vAlign w:val="center"/>
          </w:tcPr>
          <w:p w:rsidR="007504A8" w:rsidRDefault="00F10281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eastAsia="標楷體" w:hint="eastAsia"/>
              </w:rPr>
              <w:t>環境服務實務</w:t>
            </w:r>
          </w:p>
        </w:tc>
        <w:tc>
          <w:tcPr>
            <w:tcW w:w="708" w:type="dxa"/>
            <w:vAlign w:val="center"/>
          </w:tcPr>
          <w:p w:rsidR="007504A8" w:rsidRDefault="007504A8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25" w:type="dxa"/>
            <w:gridSpan w:val="2"/>
            <w:vAlign w:val="center"/>
          </w:tcPr>
          <w:p w:rsidR="007504A8" w:rsidRDefault="00B31F10" w:rsidP="00A7116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綜</w:t>
            </w:r>
            <w:r w:rsidR="007504A8"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int="eastAsia"/>
              </w:rPr>
              <w:t>智</w:t>
            </w:r>
          </w:p>
        </w:tc>
        <w:tc>
          <w:tcPr>
            <w:tcW w:w="1080" w:type="dxa"/>
            <w:gridSpan w:val="2"/>
            <w:vAlign w:val="center"/>
          </w:tcPr>
          <w:p w:rsidR="007504A8" w:rsidRDefault="007504A8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750" w:type="dxa"/>
            <w:vAlign w:val="center"/>
          </w:tcPr>
          <w:p w:rsidR="007504A8" w:rsidRDefault="00A71166">
            <w:pPr>
              <w:ind w:firstLineChars="100" w:firstLine="2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  <w:r w:rsidR="007504A8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  <w:vAlign w:val="center"/>
          </w:tcPr>
          <w:p w:rsidR="007504A8" w:rsidRDefault="007504A8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7504A8" w:rsidRDefault="00B31F10" w:rsidP="00B31F10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蘇維苓</w:t>
            </w:r>
            <w:r w:rsidR="00B04C7D">
              <w:rPr>
                <w:rFonts w:eastAsia="標楷體" w:hint="eastAsia"/>
              </w:rPr>
              <w:t>張瑤琨</w:t>
            </w: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7504A8" w:rsidRDefault="007504A8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7504A8" w:rsidRDefault="007504A8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</w:tcPr>
          <w:p w:rsidR="007504A8" w:rsidRDefault="007504A8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1737"/>
        </w:trPr>
        <w:tc>
          <w:tcPr>
            <w:tcW w:w="568" w:type="dxa"/>
            <w:textDirection w:val="tbRlV"/>
            <w:vAlign w:val="center"/>
          </w:tcPr>
          <w:p w:rsidR="007504A8" w:rsidRDefault="007504A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</w:tcPr>
          <w:p w:rsidR="007504A8" w:rsidRDefault="007504A8">
            <w:pPr>
              <w:snapToGrid w:val="0"/>
              <w:ind w:firstLineChars="58" w:firstLine="151"/>
              <w:rPr>
                <w:rFonts w:ascii="標楷體" w:eastAsia="標楷體" w:hint="eastAsia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一</w:t>
            </w:r>
            <w:r w:rsidR="00B31F10">
              <w:rPr>
                <w:rFonts w:eastAsia="標楷體" w:hint="eastAsia"/>
                <w:spacing w:val="10"/>
              </w:rPr>
              <w:t>、</w:t>
            </w:r>
            <w:r w:rsidR="00A71166">
              <w:rPr>
                <w:rFonts w:ascii="標楷體" w:eastAsia="標楷體" w:hint="eastAsia"/>
                <w:spacing w:val="10"/>
              </w:rPr>
              <w:t>環境服務</w:t>
            </w:r>
            <w:r>
              <w:rPr>
                <w:rFonts w:ascii="標楷體" w:eastAsia="標楷體" w:hint="eastAsia"/>
                <w:spacing w:val="10"/>
              </w:rPr>
              <w:t>與日常生活的關係</w:t>
            </w:r>
          </w:p>
          <w:p w:rsidR="007504A8" w:rsidRDefault="00A71166">
            <w:pPr>
              <w:snapToGrid w:val="0"/>
              <w:ind w:firstLineChars="58" w:firstLine="151"/>
              <w:rPr>
                <w:rFonts w:ascii="標楷體" w:eastAsia="標楷體" w:hint="eastAsia"/>
                <w:spacing w:val="10"/>
              </w:rPr>
            </w:pPr>
            <w:r>
              <w:rPr>
                <w:rFonts w:ascii="標楷體" w:eastAsia="標楷體" w:hint="eastAsia"/>
                <w:spacing w:val="10"/>
              </w:rPr>
              <w:t>二</w:t>
            </w:r>
            <w:r w:rsidR="00B31F10">
              <w:rPr>
                <w:rFonts w:ascii="標楷體" w:eastAsia="標楷體" w:hint="eastAsia"/>
                <w:spacing w:val="10"/>
              </w:rPr>
              <w:t>、</w:t>
            </w:r>
            <w:r>
              <w:rPr>
                <w:rFonts w:ascii="標楷體" w:eastAsia="標楷體" w:hint="eastAsia"/>
                <w:spacing w:val="10"/>
              </w:rPr>
              <w:t>認識清潔工具</w:t>
            </w:r>
          </w:p>
          <w:p w:rsidR="007504A8" w:rsidRDefault="00A71166">
            <w:pPr>
              <w:ind w:firstLineChars="58" w:firstLine="151"/>
              <w:rPr>
                <w:rFonts w:ascii="標楷體" w:eastAsia="標楷體" w:hint="eastAsia"/>
                <w:spacing w:val="10"/>
              </w:rPr>
            </w:pPr>
            <w:r>
              <w:rPr>
                <w:rFonts w:ascii="標楷體" w:eastAsia="標楷體" w:hint="eastAsia"/>
                <w:spacing w:val="10"/>
              </w:rPr>
              <w:t>三</w:t>
            </w:r>
            <w:r w:rsidR="00B31F10">
              <w:rPr>
                <w:rFonts w:ascii="標楷體" w:eastAsia="標楷體" w:hint="eastAsia"/>
                <w:spacing w:val="10"/>
              </w:rPr>
              <w:t>、</w:t>
            </w:r>
            <w:r>
              <w:rPr>
                <w:rFonts w:ascii="標楷體" w:eastAsia="標楷體" w:hint="eastAsia"/>
                <w:spacing w:val="10"/>
              </w:rPr>
              <w:t>養成合宜衛生習慣</w:t>
            </w:r>
          </w:p>
          <w:p w:rsidR="007504A8" w:rsidRDefault="00A71166" w:rsidP="00A71166">
            <w:pPr>
              <w:ind w:firstLineChars="58" w:firstLine="151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spacing w:val="10"/>
              </w:rPr>
              <w:t>四</w:t>
            </w:r>
            <w:r w:rsidR="00B31F10">
              <w:rPr>
                <w:rFonts w:ascii="標楷體" w:eastAsia="標楷體" w:hint="eastAsia"/>
                <w:spacing w:val="10"/>
              </w:rPr>
              <w:t>、</w:t>
            </w:r>
            <w:r>
              <w:rPr>
                <w:rFonts w:ascii="標楷體" w:eastAsia="標楷體" w:hint="eastAsia"/>
                <w:spacing w:val="10"/>
              </w:rPr>
              <w:t>能執行環境服務</w:t>
            </w:r>
          </w:p>
        </w:tc>
        <w:tc>
          <w:tcPr>
            <w:tcW w:w="1620" w:type="dxa"/>
            <w:vAlign w:val="center"/>
          </w:tcPr>
          <w:p w:rsidR="007504A8" w:rsidRPr="00D83BE0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7504A8" w:rsidRDefault="007504A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7504A8" w:rsidRDefault="007504A8">
            <w:pPr>
              <w:tabs>
                <w:tab w:val="num" w:pos="274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7504A8" w:rsidRDefault="007504A8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  <w:vAlign w:val="center"/>
          </w:tcPr>
          <w:p w:rsidR="007504A8" w:rsidRDefault="007504A8">
            <w:pPr>
              <w:ind w:left="194" w:hangingChars="88" w:hanging="194"/>
              <w:jc w:val="center"/>
              <w:rPr>
                <w:rFonts w:ascii="標楷體" w:eastAsia="標楷體" w:hint="eastAsia"/>
              </w:rPr>
            </w:pPr>
            <w:r>
              <w:rPr>
                <w:rFonts w:eastAsia="標楷體"/>
                <w:sz w:val="22"/>
              </w:rPr>
              <w:t>1.</w:t>
            </w:r>
            <w:r>
              <w:rPr>
                <w:rFonts w:ascii="標楷體" w:eastAsia="標楷體" w:hint="eastAsia"/>
                <w:sz w:val="22"/>
              </w:rPr>
              <w:t>請教師自行勾選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可複選</w:t>
            </w:r>
            <w:r>
              <w:rPr>
                <w:rFonts w:ascii="標楷體" w:eastAsia="標楷體"/>
                <w:sz w:val="22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7504A8" w:rsidRDefault="007504A8">
            <w:pPr>
              <w:ind w:left="240" w:hangingChars="100" w:hanging="24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選其他者自行填寫。</w:t>
            </w: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7504A8" w:rsidRDefault="007504A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7504A8" w:rsidRDefault="007504A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7504A8" w:rsidRDefault="007504A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7504A8" w:rsidRDefault="007504A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504A8" w:rsidRDefault="007504A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1954"/>
        </w:trPr>
        <w:tc>
          <w:tcPr>
            <w:tcW w:w="568" w:type="dxa"/>
            <w:textDirection w:val="tbRlV"/>
            <w:vAlign w:val="center"/>
          </w:tcPr>
          <w:p w:rsidR="007504A8" w:rsidRDefault="007504A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  <w:vAlign w:val="center"/>
          </w:tcPr>
          <w:p w:rsidR="007504A8" w:rsidRDefault="007504A8">
            <w:pPr>
              <w:ind w:firstLineChars="76" w:firstLine="182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="00A71166">
              <w:rPr>
                <w:rFonts w:ascii="標楷體" w:eastAsia="標楷體" w:hAnsi="標楷體" w:hint="eastAsia"/>
                <w:szCs w:val="20"/>
              </w:rPr>
              <w:t>環境服務</w:t>
            </w:r>
            <w:r>
              <w:rPr>
                <w:rFonts w:ascii="標楷體" w:eastAsia="標楷體" w:hAnsi="標楷體" w:hint="eastAsia"/>
                <w:szCs w:val="20"/>
              </w:rPr>
              <w:t>與日常生活中的關係</w:t>
            </w:r>
          </w:p>
          <w:p w:rsidR="00A71166" w:rsidRDefault="007504A8" w:rsidP="00A71166">
            <w:pPr>
              <w:ind w:firstLineChars="76" w:firstLine="182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="00A71166">
              <w:rPr>
                <w:rFonts w:ascii="標楷體" w:eastAsia="標楷體" w:hAnsi="標楷體" w:hint="eastAsia"/>
                <w:szCs w:val="20"/>
              </w:rPr>
              <w:t>清潔工具</w:t>
            </w:r>
            <w:r>
              <w:rPr>
                <w:rFonts w:ascii="標楷體" w:eastAsia="標楷體" w:hAnsi="標楷體" w:hint="eastAsia"/>
                <w:szCs w:val="20"/>
              </w:rPr>
              <w:t>之識別</w:t>
            </w:r>
          </w:p>
          <w:p w:rsidR="007504A8" w:rsidRPr="00A71166" w:rsidRDefault="00A71166" w:rsidP="00A71166">
            <w:pPr>
              <w:ind w:firstLineChars="76" w:firstLine="182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3.各式清潔工具</w:t>
            </w:r>
            <w:r>
              <w:rPr>
                <w:rFonts w:eastAsia="標楷體" w:hint="eastAsia"/>
              </w:rPr>
              <w:t>的使用與應用</w:t>
            </w:r>
          </w:p>
        </w:tc>
        <w:tc>
          <w:tcPr>
            <w:tcW w:w="1620" w:type="dxa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222"/>
        </w:trPr>
        <w:tc>
          <w:tcPr>
            <w:tcW w:w="568" w:type="dxa"/>
            <w:textDirection w:val="tbRlV"/>
            <w:vAlign w:val="center"/>
          </w:tcPr>
          <w:p w:rsidR="007504A8" w:rsidRDefault="007504A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</w:tcPr>
          <w:p w:rsidR="007504A8" w:rsidRDefault="007504A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7504A8" w:rsidRDefault="007504A8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定期考查佔</w:t>
            </w:r>
            <w:r>
              <w:rPr>
                <w:rFonts w:eastAsia="標楷體"/>
              </w:rPr>
              <w:t>60%</w:t>
            </w:r>
            <w:r>
              <w:rPr>
                <w:rFonts w:eastAsia="標楷體" w:hint="eastAsia"/>
              </w:rPr>
              <w:t>：分第一次佔</w:t>
            </w:r>
            <w:r>
              <w:rPr>
                <w:rFonts w:eastAsia="標楷體"/>
              </w:rPr>
              <w:t>15%</w:t>
            </w:r>
            <w:r>
              <w:rPr>
                <w:rFonts w:eastAsia="標楷體" w:hint="eastAsia"/>
              </w:rPr>
              <w:t>、第二次佔</w:t>
            </w:r>
            <w:r>
              <w:rPr>
                <w:rFonts w:eastAsia="標楷體"/>
              </w:rPr>
              <w:t>15%</w:t>
            </w:r>
            <w:r>
              <w:rPr>
                <w:rFonts w:eastAsia="標楷體" w:hint="eastAsia"/>
              </w:rPr>
              <w:t>、第三次佔</w:t>
            </w:r>
            <w:r>
              <w:rPr>
                <w:rFonts w:eastAsia="標楷體"/>
              </w:rPr>
              <w:t>30%</w:t>
            </w:r>
          </w:p>
          <w:p w:rsidR="007504A8" w:rsidRDefault="007504A8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日常考查佔</w:t>
            </w:r>
            <w:r>
              <w:rPr>
                <w:rFonts w:eastAsia="標楷體"/>
              </w:rPr>
              <w:t>40%</w:t>
            </w:r>
            <w:r>
              <w:rPr>
                <w:rFonts w:eastAsia="標楷體" w:hint="eastAsia"/>
              </w:rPr>
              <w:t>，包括：</w:t>
            </w:r>
          </w:p>
          <w:p w:rsidR="007504A8" w:rsidRDefault="007504A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隨堂測驗：每單元不定期地實施測驗。</w:t>
            </w:r>
          </w:p>
          <w:p w:rsidR="007504A8" w:rsidRDefault="007504A8">
            <w:pPr>
              <w:ind w:left="1412" w:hanging="1440"/>
              <w:rPr>
                <w:rFonts w:eastAsia="標楷體" w:hint="eastAsia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作業考查：包括上課筆記及指定的練習題。</w:t>
            </w:r>
          </w:p>
          <w:p w:rsidR="007504A8" w:rsidRDefault="007504A8">
            <w:pPr>
              <w:ind w:left="240" w:hangingChars="10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學習態度：依學習及出缺勤狀況，作為學習態度考查的主要參考。</w:t>
            </w:r>
          </w:p>
          <w:p w:rsidR="007504A8" w:rsidRDefault="007504A8">
            <w:pPr>
              <w:rPr>
                <w:rFonts w:ascii="華康標楷體" w:eastAsia="華康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(4)</w:t>
            </w:r>
            <w:r>
              <w:rPr>
                <w:rFonts w:eastAsia="標楷體" w:hint="eastAsia"/>
              </w:rPr>
              <w:t>活動參與力：依學生參與活動時的主動力為參考指標。</w:t>
            </w:r>
          </w:p>
        </w:tc>
        <w:tc>
          <w:tcPr>
            <w:tcW w:w="1620" w:type="dxa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7504A8" w:rsidRDefault="007504A8">
            <w:pPr>
              <w:ind w:left="113" w:righ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準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  <w:vAlign w:val="center"/>
          </w:tcPr>
          <w:p w:rsidR="007504A8" w:rsidRDefault="007504A8">
            <w:pPr>
              <w:ind w:left="32" w:firstLineChars="50" w:firstLine="12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7504A8" w:rsidRDefault="007504A8">
            <w:pPr>
              <w:ind w:left="32"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筆記及作業要按時繳交。</w:t>
            </w:r>
          </w:p>
          <w:p w:rsidR="007504A8" w:rsidRDefault="007504A8">
            <w:pPr>
              <w:ind w:left="32" w:firstLineChars="50" w:firstLine="1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睡眠要充足，上課才不會打瞌睡。</w:t>
            </w:r>
          </w:p>
          <w:p w:rsidR="007504A8" w:rsidRPr="00A71166" w:rsidRDefault="007504A8" w:rsidP="00A71166">
            <w:pPr>
              <w:ind w:firstLineChars="50" w:firstLine="1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積極主動參與活動</w:t>
            </w:r>
          </w:p>
        </w:tc>
        <w:tc>
          <w:tcPr>
            <w:tcW w:w="1620" w:type="dxa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7504A8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568" w:type="dxa"/>
            <w:textDirection w:val="tbRlV"/>
            <w:vAlign w:val="center"/>
          </w:tcPr>
          <w:p w:rsidR="007504A8" w:rsidRDefault="007504A8">
            <w:pPr>
              <w:ind w:lef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  <w:vAlign w:val="center"/>
          </w:tcPr>
          <w:p w:rsidR="007504A8" w:rsidRDefault="007504A8">
            <w:pPr>
              <w:ind w:firstLineChars="63" w:firstLine="151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請家長督促學生用心複習</w:t>
            </w:r>
            <w:r w:rsidR="00A71166">
              <w:rPr>
                <w:rFonts w:eastAsia="標楷體" w:hint="eastAsia"/>
              </w:rPr>
              <w:t>與回家練習實作</w:t>
            </w:r>
            <w:r>
              <w:rPr>
                <w:rFonts w:eastAsia="標楷體" w:hint="eastAsia"/>
              </w:rPr>
              <w:t>。</w:t>
            </w:r>
          </w:p>
          <w:p w:rsidR="007504A8" w:rsidRDefault="007504A8" w:rsidP="00A71166">
            <w:pPr>
              <w:ind w:firstLineChars="63" w:firstLine="151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利用閒暇時間訓練並協助孩子</w:t>
            </w:r>
            <w:r w:rsidR="00A71166">
              <w:rPr>
                <w:rFonts w:eastAsia="標楷體" w:hint="eastAsia"/>
              </w:rPr>
              <w:t>練習</w:t>
            </w:r>
            <w:r>
              <w:rPr>
                <w:rFonts w:eastAsia="標楷體" w:hint="eastAsia"/>
              </w:rPr>
              <w:t>各單元。</w:t>
            </w:r>
          </w:p>
          <w:p w:rsidR="007504A8" w:rsidRDefault="00A71166">
            <w:pPr>
              <w:ind w:firstLineChars="63" w:firstLine="15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 w:rsidR="007504A8">
              <w:rPr>
                <w:rFonts w:eastAsia="標楷體" w:hint="eastAsia"/>
              </w:rPr>
              <w:t>.</w:t>
            </w:r>
            <w:r w:rsidR="007504A8">
              <w:rPr>
                <w:rFonts w:eastAsia="標楷體" w:hint="eastAsia"/>
              </w:rPr>
              <w:t>若學生有身體不適的情況請儘早告知。</w:t>
            </w:r>
          </w:p>
          <w:p w:rsidR="007504A8" w:rsidRDefault="007504A8">
            <w:pPr>
              <w:jc w:val="both"/>
              <w:rPr>
                <w:rFonts w:ascii="華康標楷體" w:eastAsia="華康標楷體" w:hAnsi="標楷體" w:hint="eastAsi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504A8" w:rsidRDefault="007504A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</w:tbl>
    <w:p w:rsidR="007504A8" w:rsidRDefault="007504A8">
      <w:pPr>
        <w:rPr>
          <w:rFonts w:hint="eastAsia"/>
        </w:rPr>
      </w:pPr>
    </w:p>
    <w:sectPr w:rsidR="007504A8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80" w:rsidRDefault="00264380">
      <w:r>
        <w:separator/>
      </w:r>
    </w:p>
  </w:endnote>
  <w:endnote w:type="continuationSeparator" w:id="1">
    <w:p w:rsidR="00264380" w:rsidRDefault="0026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80" w:rsidRDefault="00264380">
      <w:r>
        <w:separator/>
      </w:r>
    </w:p>
  </w:footnote>
  <w:footnote w:type="continuationSeparator" w:id="1">
    <w:p w:rsidR="00264380" w:rsidRDefault="00264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3517972"/>
    <w:multiLevelType w:val="hybridMultilevel"/>
    <w:tmpl w:val="7CCE8F50"/>
    <w:lvl w:ilvl="0" w:tplc="663A1D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BE0"/>
    <w:rsid w:val="00264380"/>
    <w:rsid w:val="00364121"/>
    <w:rsid w:val="007504A8"/>
    <w:rsid w:val="00A71166"/>
    <w:rsid w:val="00B04C7D"/>
    <w:rsid w:val="00B31F10"/>
    <w:rsid w:val="00BC7B8B"/>
    <w:rsid w:val="00D83BE0"/>
    <w:rsid w:val="00F10281"/>
    <w:rsid w:val="00FC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1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71166"/>
    <w:rPr>
      <w:kern w:val="2"/>
    </w:rPr>
  </w:style>
  <w:style w:type="paragraph" w:styleId="a5">
    <w:name w:val="footer"/>
    <w:basedOn w:val="a"/>
    <w:link w:val="a6"/>
    <w:rsid w:val="00A71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7116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輔導室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user</cp:lastModifiedBy>
  <cp:revision>2</cp:revision>
  <cp:lastPrinted>2004-08-31T02:02:00Z</cp:lastPrinted>
  <dcterms:created xsi:type="dcterms:W3CDTF">2017-09-01T04:10:00Z</dcterms:created>
  <dcterms:modified xsi:type="dcterms:W3CDTF">2017-09-01T04:10:00Z</dcterms:modified>
</cp:coreProperties>
</file>