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0B" w:rsidRPr="00246874" w:rsidRDefault="00B20B0B" w:rsidP="00B20B0B">
      <w:pPr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B20B0B" w:rsidRPr="00781BD4" w:rsidRDefault="00D04816" w:rsidP="00B20B0B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C17D2F">
        <w:rPr>
          <w:rFonts w:eastAsia="標楷體" w:hint="eastAsia"/>
          <w:sz w:val="32"/>
        </w:rPr>
        <w:t>6</w:t>
      </w:r>
      <w:r w:rsidR="00B20B0B" w:rsidRPr="00781BD4">
        <w:rPr>
          <w:rFonts w:eastAsia="標楷體"/>
          <w:sz w:val="32"/>
        </w:rPr>
        <w:t>學年度第</w:t>
      </w:r>
      <w:r w:rsidR="00865C4A">
        <w:rPr>
          <w:rFonts w:eastAsia="標楷體" w:hint="eastAsia"/>
          <w:sz w:val="32"/>
        </w:rPr>
        <w:t>1</w:t>
      </w:r>
      <w:r w:rsidR="00B20B0B"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636"/>
        <w:gridCol w:w="720"/>
        <w:gridCol w:w="180"/>
        <w:gridCol w:w="1800"/>
        <w:gridCol w:w="540"/>
        <w:gridCol w:w="540"/>
        <w:gridCol w:w="930"/>
        <w:gridCol w:w="1230"/>
        <w:gridCol w:w="1620"/>
      </w:tblGrid>
      <w:tr w:rsidR="00FD68D6">
        <w:trPr>
          <w:cantSplit/>
          <w:trHeight w:val="369"/>
        </w:trPr>
        <w:tc>
          <w:tcPr>
            <w:tcW w:w="568" w:type="dxa"/>
            <w:vAlign w:val="center"/>
          </w:tcPr>
          <w:p w:rsidR="00FD68D6" w:rsidRDefault="00FD68D6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636" w:type="dxa"/>
          </w:tcPr>
          <w:p w:rsidR="00FD68D6" w:rsidRPr="00920B8A" w:rsidRDefault="000A2376">
            <w:pPr>
              <w:spacing w:line="280" w:lineRule="exact"/>
              <w:ind w:left="288" w:hanging="288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0A2376">
              <w:rPr>
                <w:rFonts w:ascii="標楷體" w:eastAsia="標楷體"/>
              </w:rPr>
              <w:t>汽車檢診實習</w:t>
            </w:r>
            <w:proofErr w:type="gramEnd"/>
          </w:p>
        </w:tc>
        <w:tc>
          <w:tcPr>
            <w:tcW w:w="720" w:type="dxa"/>
          </w:tcPr>
          <w:p w:rsidR="00FD68D6" w:rsidRPr="00920B8A" w:rsidRDefault="00FD68D6">
            <w:pPr>
              <w:spacing w:line="280" w:lineRule="exact"/>
              <w:ind w:left="288" w:hanging="288"/>
              <w:jc w:val="center"/>
              <w:rPr>
                <w:rFonts w:ascii="標楷體" w:eastAsia="標楷體"/>
              </w:rPr>
            </w:pPr>
            <w:r w:rsidRPr="00920B8A">
              <w:rPr>
                <w:rFonts w:ascii="標楷體" w:eastAsia="標楷體" w:hint="eastAsia"/>
              </w:rPr>
              <w:t>班級</w:t>
            </w:r>
          </w:p>
        </w:tc>
        <w:tc>
          <w:tcPr>
            <w:tcW w:w="1980" w:type="dxa"/>
            <w:gridSpan w:val="2"/>
          </w:tcPr>
          <w:p w:rsidR="00FD68D6" w:rsidRPr="00920B8A" w:rsidRDefault="00FD68D6" w:rsidP="00865C4A">
            <w:pPr>
              <w:spacing w:line="280" w:lineRule="exact"/>
              <w:ind w:leftChars="100" w:left="288" w:hangingChars="20" w:hanging="48"/>
              <w:rPr>
                <w:rFonts w:ascii="標楷體" w:eastAsia="標楷體"/>
              </w:rPr>
            </w:pPr>
            <w:r w:rsidRPr="00920B8A">
              <w:rPr>
                <w:rFonts w:ascii="標楷體" w:eastAsia="標楷體" w:hint="eastAsia"/>
              </w:rPr>
              <w:t>汽車科三年</w:t>
            </w:r>
            <w:r w:rsidR="00865C4A">
              <w:rPr>
                <w:rFonts w:ascii="標楷體" w:eastAsia="標楷體" w:hint="eastAsia"/>
              </w:rPr>
              <w:t>智</w:t>
            </w:r>
            <w:r w:rsidRPr="00920B8A">
              <w:rPr>
                <w:rFonts w:ascii="標楷體" w:eastAsia="標楷體" w:hint="eastAsia"/>
              </w:rPr>
              <w:t>班</w:t>
            </w:r>
          </w:p>
        </w:tc>
        <w:tc>
          <w:tcPr>
            <w:tcW w:w="1080" w:type="dxa"/>
            <w:gridSpan w:val="2"/>
          </w:tcPr>
          <w:p w:rsidR="00FD68D6" w:rsidRPr="00920B8A" w:rsidRDefault="00FD68D6">
            <w:pPr>
              <w:spacing w:line="280" w:lineRule="exact"/>
              <w:ind w:left="288" w:hanging="288"/>
              <w:rPr>
                <w:rFonts w:ascii="標楷體" w:eastAsia="標楷體"/>
              </w:rPr>
            </w:pPr>
            <w:r w:rsidRPr="00920B8A"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</w:tcPr>
          <w:p w:rsidR="00FD68D6" w:rsidRPr="00920B8A" w:rsidRDefault="00834407">
            <w:pPr>
              <w:spacing w:line="280" w:lineRule="exact"/>
              <w:ind w:firstLineChars="100" w:firstLine="240"/>
              <w:rPr>
                <w:rFonts w:ascii="標楷體" w:eastAsia="標楷體"/>
              </w:rPr>
            </w:pPr>
            <w:r w:rsidRPr="00920B8A">
              <w:rPr>
                <w:rFonts w:ascii="標楷體" w:eastAsia="標楷體" w:hint="eastAsia"/>
              </w:rPr>
              <w:t>3</w:t>
            </w:r>
            <w:r w:rsidR="00FD68D6" w:rsidRPr="00920B8A"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</w:tcPr>
          <w:p w:rsidR="00FD68D6" w:rsidRPr="00920B8A" w:rsidRDefault="00FD68D6">
            <w:pPr>
              <w:spacing w:line="280" w:lineRule="exact"/>
              <w:ind w:left="288" w:hanging="288"/>
              <w:rPr>
                <w:rFonts w:ascii="標楷體" w:eastAsia="標楷體"/>
              </w:rPr>
            </w:pPr>
            <w:r w:rsidRPr="00920B8A"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</w:tcPr>
          <w:p w:rsidR="00FD68D6" w:rsidRDefault="00882097">
            <w:pPr>
              <w:tabs>
                <w:tab w:val="num" w:pos="274"/>
              </w:tabs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  <w:r>
              <w:rPr>
                <w:rFonts w:ascii="標楷體" w:eastAsia="標楷體" w:hAnsi="標楷體"/>
              </w:rPr>
              <w:t>文益</w:t>
            </w:r>
          </w:p>
        </w:tc>
      </w:tr>
      <w:tr w:rsidR="00FD68D6">
        <w:trPr>
          <w:cantSplit/>
          <w:trHeight w:val="318"/>
        </w:trPr>
        <w:tc>
          <w:tcPr>
            <w:tcW w:w="568" w:type="dxa"/>
            <w:vAlign w:val="center"/>
          </w:tcPr>
          <w:p w:rsidR="00FD68D6" w:rsidRDefault="00FD68D6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576" w:type="dxa"/>
            <w:gridSpan w:val="8"/>
          </w:tcPr>
          <w:p w:rsidR="00FD68D6" w:rsidRPr="00920B8A" w:rsidRDefault="00FD68D6">
            <w:pPr>
              <w:tabs>
                <w:tab w:val="num" w:pos="274"/>
              </w:tabs>
              <w:spacing w:line="280" w:lineRule="exact"/>
              <w:jc w:val="center"/>
              <w:rPr>
                <w:rFonts w:ascii="標楷體" w:eastAsia="標楷體"/>
              </w:rPr>
            </w:pPr>
            <w:r w:rsidRPr="00920B8A"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620" w:type="dxa"/>
          </w:tcPr>
          <w:p w:rsidR="00FD68D6" w:rsidRDefault="00FD68D6">
            <w:pPr>
              <w:tabs>
                <w:tab w:val="num" w:pos="274"/>
              </w:tabs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FD68D6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FD68D6" w:rsidRDefault="00FD68D6">
            <w:pPr>
              <w:spacing w:line="28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576" w:type="dxa"/>
            <w:gridSpan w:val="8"/>
            <w:vAlign w:val="center"/>
          </w:tcPr>
          <w:p w:rsidR="00FD68D6" w:rsidRDefault="00FD68D6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34492B">
              <w:rPr>
                <w:rFonts w:eastAsia="標楷體" w:hint="eastAsia"/>
              </w:rPr>
              <w:t>了解</w:t>
            </w:r>
            <w:r>
              <w:rPr>
                <w:rFonts w:eastAsia="標楷體" w:hint="eastAsia"/>
              </w:rPr>
              <w:t>汽車</w:t>
            </w:r>
            <w:r w:rsidR="0034492B">
              <w:rPr>
                <w:rFonts w:eastAsia="標楷體" w:hint="eastAsia"/>
              </w:rPr>
              <w:t>常用的基本診斷儀器。</w:t>
            </w:r>
          </w:p>
          <w:p w:rsidR="0034492B" w:rsidRDefault="00FD68D6" w:rsidP="0034492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34492B">
              <w:rPr>
                <w:rFonts w:eastAsia="標楷體" w:hint="eastAsia"/>
              </w:rPr>
              <w:t>使用汽車常用的基本診斷儀器。</w:t>
            </w:r>
          </w:p>
          <w:p w:rsidR="00FD68D6" w:rsidRDefault="00FD68D6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34492B">
              <w:rPr>
                <w:rFonts w:eastAsia="標楷體" w:hint="eastAsia"/>
              </w:rPr>
              <w:t>判讀與</w:t>
            </w:r>
            <w:r>
              <w:rPr>
                <w:rFonts w:eastAsia="標楷體" w:hint="eastAsia"/>
              </w:rPr>
              <w:t>檢驗汽車</w:t>
            </w:r>
            <w:r w:rsidR="0034492B">
              <w:rPr>
                <w:rFonts w:eastAsia="標楷體" w:hint="eastAsia"/>
              </w:rPr>
              <w:t>診斷儀器數據意義。</w:t>
            </w:r>
          </w:p>
        </w:tc>
        <w:tc>
          <w:tcPr>
            <w:tcW w:w="1620" w:type="dxa"/>
            <w:vAlign w:val="center"/>
          </w:tcPr>
          <w:p w:rsidR="00FD68D6" w:rsidRDefault="00FD68D6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CC0331" w:rsidRDefault="00CC0331">
            <w:pPr>
              <w:spacing w:line="28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536" w:type="dxa"/>
            <w:gridSpan w:val="3"/>
            <w:vAlign w:val="center"/>
          </w:tcPr>
          <w:p w:rsidR="00CC0331" w:rsidRDefault="00CC0331" w:rsidP="00CC0331">
            <w:pPr>
              <w:tabs>
                <w:tab w:val="num" w:pos="27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CC0331" w:rsidRDefault="00CC0331" w:rsidP="00CC0331">
            <w:pPr>
              <w:tabs>
                <w:tab w:val="num" w:pos="27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/>
              </w:rPr>
              <w:t xml:space="preserve"> 6.</w:t>
            </w:r>
            <w:r>
              <w:rPr>
                <w:rFonts w:ascii="標楷體" w:eastAsia="標楷體" w:hAnsi="標楷體" w:hint="eastAsia"/>
              </w:rPr>
              <w:t>協同教學法</w:t>
            </w:r>
          </w:p>
        </w:tc>
        <w:tc>
          <w:tcPr>
            <w:tcW w:w="2700" w:type="dxa"/>
            <w:gridSpan w:val="3"/>
            <w:vAlign w:val="center"/>
          </w:tcPr>
          <w:p w:rsidR="00CC0331" w:rsidRDefault="00CC0331" w:rsidP="00CC0331">
            <w:pPr>
              <w:tabs>
                <w:tab w:val="num" w:pos="27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/>
              </w:rPr>
              <w:t>11.</w:t>
            </w:r>
            <w:r>
              <w:rPr>
                <w:rFonts w:ascii="標楷體" w:eastAsia="標楷體" w:hAnsi="標楷體" w:hint="eastAsia"/>
              </w:rPr>
              <w:t>問題教學法</w:t>
            </w:r>
          </w:p>
        </w:tc>
        <w:tc>
          <w:tcPr>
            <w:tcW w:w="1620" w:type="dxa"/>
            <w:vMerge w:val="restart"/>
          </w:tcPr>
          <w:p w:rsidR="00CC0331" w:rsidRDefault="00CC0331">
            <w:pPr>
              <w:spacing w:line="280" w:lineRule="exact"/>
              <w:ind w:left="240" w:hangingChars="100" w:hanging="240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C0331" w:rsidRDefault="00CC0331">
            <w:pPr>
              <w:spacing w:line="280" w:lineRule="exact"/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536" w:type="dxa"/>
            <w:gridSpan w:val="3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/>
              </w:rPr>
              <w:t xml:space="preserve"> 7.</w:t>
            </w:r>
            <w:r>
              <w:rPr>
                <w:rFonts w:ascii="標楷體" w:eastAsia="標楷體" w:hAnsi="標楷體" w:hint="eastAsia"/>
              </w:rPr>
              <w:t>創意教學法</w:t>
            </w:r>
          </w:p>
        </w:tc>
        <w:tc>
          <w:tcPr>
            <w:tcW w:w="2700" w:type="dxa"/>
            <w:gridSpan w:val="3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/>
              </w:rPr>
              <w:t>12.</w:t>
            </w:r>
            <w:r>
              <w:rPr>
                <w:rFonts w:ascii="標楷體" w:eastAsia="標楷體" w:hAnsi="標楷體" w:hint="eastAsia"/>
              </w:rPr>
              <w:t>角色扮演教學法</w:t>
            </w:r>
          </w:p>
        </w:tc>
        <w:tc>
          <w:tcPr>
            <w:tcW w:w="1620" w:type="dxa"/>
            <w:vMerge/>
          </w:tcPr>
          <w:p w:rsidR="00CC0331" w:rsidRDefault="00CC0331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C0331" w:rsidRDefault="00CC0331">
            <w:pPr>
              <w:spacing w:line="280" w:lineRule="exact"/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536" w:type="dxa"/>
            <w:gridSpan w:val="3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 w:hAnsi="標楷體"/>
              </w:rPr>
              <w:t xml:space="preserve"> 3.</w:t>
            </w:r>
            <w:r>
              <w:rPr>
                <w:rFonts w:ascii="標楷體" w:eastAsia="標楷體" w:hAnsi="標楷體" w:hint="eastAsia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 w:hAnsi="標楷體"/>
              </w:rPr>
              <w:t xml:space="preserve"> 8.</w:t>
            </w:r>
            <w:r>
              <w:rPr>
                <w:rFonts w:ascii="標楷體" w:eastAsia="標楷體" w:hAnsi="標楷體" w:hint="eastAsia"/>
              </w:rPr>
              <w:t>討論教學法</w:t>
            </w:r>
          </w:p>
        </w:tc>
        <w:tc>
          <w:tcPr>
            <w:tcW w:w="2700" w:type="dxa"/>
            <w:gridSpan w:val="3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/>
              </w:rPr>
              <w:t>13.</w:t>
            </w:r>
            <w:r>
              <w:rPr>
                <w:rFonts w:ascii="標楷體" w:eastAsia="標楷體" w:hAnsi="標楷體" w:hint="eastAsia"/>
              </w:rPr>
              <w:t>電視教學法</w:t>
            </w:r>
            <w:bookmarkStart w:id="0" w:name="_GoBack"/>
            <w:bookmarkEnd w:id="0"/>
          </w:p>
        </w:tc>
        <w:tc>
          <w:tcPr>
            <w:tcW w:w="1620" w:type="dxa"/>
            <w:vMerge/>
          </w:tcPr>
          <w:p w:rsidR="00CC0331" w:rsidRDefault="00CC0331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C0331" w:rsidRDefault="00CC0331">
            <w:pPr>
              <w:spacing w:line="280" w:lineRule="exact"/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536" w:type="dxa"/>
            <w:gridSpan w:val="3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 w:hAnsi="標楷體"/>
              </w:rPr>
              <w:t xml:space="preserve"> 4.</w:t>
            </w:r>
            <w:r>
              <w:rPr>
                <w:rFonts w:ascii="標楷體" w:eastAsia="標楷體" w:hAnsi="標楷體" w:hint="eastAsia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 w:hAnsi="標楷體"/>
              </w:rPr>
              <w:t xml:space="preserve"> 9.</w:t>
            </w:r>
            <w:r>
              <w:rPr>
                <w:rFonts w:ascii="標楷體" w:eastAsia="標楷體" w:hAnsi="標楷體" w:hint="eastAsia"/>
              </w:rPr>
              <w:t>示範教學法</w:t>
            </w:r>
          </w:p>
        </w:tc>
        <w:tc>
          <w:tcPr>
            <w:tcW w:w="2700" w:type="dxa"/>
            <w:gridSpan w:val="3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/>
              </w:rPr>
              <w:t>14.</w:t>
            </w:r>
            <w:r>
              <w:rPr>
                <w:rFonts w:ascii="標楷體" w:eastAsia="標楷體" w:hAnsi="標楷體" w:hint="eastAsia"/>
              </w:rPr>
              <w:t>電腦輔助教學法</w:t>
            </w:r>
          </w:p>
        </w:tc>
        <w:tc>
          <w:tcPr>
            <w:tcW w:w="1620" w:type="dxa"/>
            <w:vMerge/>
          </w:tcPr>
          <w:p w:rsidR="00CC0331" w:rsidRDefault="00CC0331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C0331" w:rsidRDefault="00CC0331">
            <w:pPr>
              <w:spacing w:line="280" w:lineRule="exact"/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536" w:type="dxa"/>
            <w:gridSpan w:val="3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/>
              </w:rPr>
              <w:t xml:space="preserve"> 5.</w:t>
            </w:r>
            <w:r>
              <w:rPr>
                <w:rFonts w:ascii="標楷體" w:eastAsia="標楷體" w:hAnsi="標楷體" w:hint="eastAsia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 w:hAnsi="標楷體"/>
              </w:rPr>
              <w:t>10.</w:t>
            </w:r>
            <w:r>
              <w:rPr>
                <w:rFonts w:ascii="標楷體" w:eastAsia="標楷體" w:hAnsi="標楷體" w:hint="eastAsia"/>
              </w:rPr>
              <w:t>作業教學法</w:t>
            </w:r>
          </w:p>
        </w:tc>
        <w:tc>
          <w:tcPr>
            <w:tcW w:w="2700" w:type="dxa"/>
            <w:gridSpan w:val="3"/>
          </w:tcPr>
          <w:p w:rsidR="00CC0331" w:rsidRDefault="00CC0331" w:rsidP="00CC0331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/>
              </w:rPr>
              <w:t>15.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(           )</w:t>
            </w:r>
          </w:p>
        </w:tc>
        <w:tc>
          <w:tcPr>
            <w:tcW w:w="1620" w:type="dxa"/>
            <w:vMerge/>
          </w:tcPr>
          <w:p w:rsidR="00CC0331" w:rsidRDefault="00CC0331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1701"/>
        </w:trPr>
        <w:tc>
          <w:tcPr>
            <w:tcW w:w="568" w:type="dxa"/>
            <w:textDirection w:val="tbRlV"/>
            <w:vAlign w:val="center"/>
          </w:tcPr>
          <w:p w:rsidR="00CC0331" w:rsidRDefault="00CC033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576" w:type="dxa"/>
            <w:gridSpan w:val="8"/>
          </w:tcPr>
          <w:p w:rsidR="00CC0331" w:rsidRDefault="00CC0331" w:rsidP="0072563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本課程配合實習及實驗課程，主要內容為</w:t>
            </w:r>
            <w:r>
              <w:rPr>
                <w:rFonts w:eastAsia="標楷體" w:hint="eastAsia"/>
              </w:rPr>
              <w:t>:</w:t>
            </w:r>
          </w:p>
          <w:p w:rsidR="00CC0331" w:rsidRDefault="00CC033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汽車基本</w:t>
            </w:r>
            <w:r w:rsidR="0034492B">
              <w:rPr>
                <w:rFonts w:eastAsia="標楷體" w:hint="eastAsia"/>
              </w:rPr>
              <w:t>診斷儀器</w:t>
            </w:r>
            <w:r>
              <w:rPr>
                <w:rFonts w:eastAsia="標楷體" w:hint="eastAsia"/>
              </w:rPr>
              <w:t>的認識</w:t>
            </w:r>
          </w:p>
          <w:p w:rsidR="00CC0331" w:rsidRDefault="00CC033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基本的</w:t>
            </w:r>
            <w:r w:rsidR="0034492B">
              <w:rPr>
                <w:rFonts w:eastAsia="標楷體" w:hint="eastAsia"/>
              </w:rPr>
              <w:t>診斷儀器使用</w:t>
            </w:r>
            <w:r>
              <w:rPr>
                <w:rFonts w:eastAsia="標楷體" w:hint="eastAsia"/>
              </w:rPr>
              <w:t>及分析</w:t>
            </w:r>
          </w:p>
          <w:p w:rsidR="00CC0331" w:rsidRDefault="0034492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CC0331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日產、福特等廠牌專用儀器實習。</w:t>
            </w:r>
          </w:p>
          <w:p w:rsidR="0034492B" w:rsidRPr="0034492B" w:rsidRDefault="0034492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引擎故障判斷</w:t>
            </w:r>
          </w:p>
        </w:tc>
        <w:tc>
          <w:tcPr>
            <w:tcW w:w="1620" w:type="dxa"/>
          </w:tcPr>
          <w:p w:rsidR="00CC0331" w:rsidRDefault="00CC0331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1985"/>
        </w:trPr>
        <w:tc>
          <w:tcPr>
            <w:tcW w:w="568" w:type="dxa"/>
            <w:textDirection w:val="tbRlV"/>
            <w:vAlign w:val="center"/>
          </w:tcPr>
          <w:p w:rsidR="00CC0331" w:rsidRDefault="00CC033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576" w:type="dxa"/>
            <w:gridSpan w:val="8"/>
          </w:tcPr>
          <w:p w:rsidR="0005423B" w:rsidRDefault="0005423B" w:rsidP="000542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1、作業評量。</w:t>
            </w:r>
          </w:p>
          <w:p w:rsidR="0005423B" w:rsidRDefault="0005423B" w:rsidP="000542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2、平時測驗成績。</w:t>
            </w:r>
          </w:p>
          <w:p w:rsidR="0005423B" w:rsidRDefault="0005423B" w:rsidP="000542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3、段考成績。</w:t>
            </w:r>
          </w:p>
          <w:p w:rsidR="0005423B" w:rsidRDefault="0005423B" w:rsidP="000542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4、出席率。</w:t>
            </w:r>
          </w:p>
          <w:p w:rsidR="00CC0331" w:rsidRDefault="0005423B" w:rsidP="0005423B">
            <w:pPr>
              <w:spacing w:line="28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5、上課表現。</w:t>
            </w:r>
          </w:p>
        </w:tc>
        <w:tc>
          <w:tcPr>
            <w:tcW w:w="1620" w:type="dxa"/>
          </w:tcPr>
          <w:p w:rsidR="00CC0331" w:rsidRDefault="00CC0331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CC0331" w:rsidRDefault="00CC0331">
            <w:pPr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準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576" w:type="dxa"/>
            <w:gridSpan w:val="8"/>
          </w:tcPr>
          <w:p w:rsidR="00CC0331" w:rsidRDefault="00CC0331" w:rsidP="0005423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學生應於課前預習汽車原理的相關知識，並做課後複習。</w:t>
            </w:r>
          </w:p>
          <w:p w:rsidR="00CC0331" w:rsidRDefault="00CC0331" w:rsidP="0005423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於章節內容教授完畢，需完成章節後面之自我評量。</w:t>
            </w:r>
          </w:p>
          <w:p w:rsidR="00CC0331" w:rsidRDefault="00CC0331" w:rsidP="0005423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實習報告部分應用心寫作，不可遲交或敷衍應付。</w:t>
            </w:r>
          </w:p>
          <w:p w:rsidR="00CC0331" w:rsidRDefault="00CC0331" w:rsidP="0005423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上實習課應穿著工作服，才得以進入工場實習。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620" w:type="dxa"/>
          </w:tcPr>
          <w:p w:rsidR="00CC0331" w:rsidRDefault="00CC0331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  <w:tr w:rsidR="00CC0331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CC0331" w:rsidRDefault="00CC0331">
            <w:pPr>
              <w:spacing w:line="280" w:lineRule="exact"/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576" w:type="dxa"/>
            <w:gridSpan w:val="8"/>
          </w:tcPr>
          <w:p w:rsidR="00920B8A" w:rsidRDefault="00920B8A" w:rsidP="00920B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920B8A" w:rsidRDefault="00920B8A" w:rsidP="00920B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6C0FF7">
              <w:rPr>
                <w:rFonts w:eastAsia="標楷體"/>
              </w:rPr>
              <w:t>鼓勵並指導貴子弟參與家事。提醒按時完成指定作業。</w:t>
            </w:r>
          </w:p>
          <w:p w:rsidR="00920B8A" w:rsidRDefault="00920B8A" w:rsidP="00920B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6C0FF7">
              <w:rPr>
                <w:rFonts w:eastAsia="標楷體"/>
              </w:rPr>
              <w:t>協助貴子弟建立個人學習紀錄，製作個人生涯發展檔案。</w:t>
            </w:r>
          </w:p>
          <w:p w:rsidR="00CC0331" w:rsidRDefault="00920B8A" w:rsidP="00D0481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於章節內容教授完畢後，檢查學生是否做完自我評量部份。</w:t>
            </w:r>
          </w:p>
        </w:tc>
        <w:tc>
          <w:tcPr>
            <w:tcW w:w="1620" w:type="dxa"/>
          </w:tcPr>
          <w:p w:rsidR="00CC0331" w:rsidRDefault="00CC0331">
            <w:pPr>
              <w:tabs>
                <w:tab w:val="num" w:pos="274"/>
              </w:tabs>
              <w:spacing w:line="280" w:lineRule="exact"/>
              <w:rPr>
                <w:rFonts w:ascii="標楷體" w:eastAsia="標楷體"/>
              </w:rPr>
            </w:pPr>
          </w:p>
        </w:tc>
      </w:tr>
    </w:tbl>
    <w:p w:rsidR="00FD68D6" w:rsidRDefault="00FD68D6"/>
    <w:sectPr w:rsidR="00FD68D6">
      <w:pgSz w:w="11906" w:h="16838"/>
      <w:pgMar w:top="539" w:right="746" w:bottom="89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72" w:rsidRDefault="00B06B72" w:rsidP="00D04816">
      <w:r>
        <w:separator/>
      </w:r>
    </w:p>
  </w:endnote>
  <w:endnote w:type="continuationSeparator" w:id="0">
    <w:p w:rsidR="00B06B72" w:rsidRDefault="00B06B72" w:rsidP="00D0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72" w:rsidRDefault="00B06B72" w:rsidP="00D04816">
      <w:r>
        <w:separator/>
      </w:r>
    </w:p>
  </w:footnote>
  <w:footnote w:type="continuationSeparator" w:id="0">
    <w:p w:rsidR="00B06B72" w:rsidRDefault="00B06B72" w:rsidP="00D0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54A"/>
    <w:multiLevelType w:val="hybridMultilevel"/>
    <w:tmpl w:val="55889910"/>
    <w:lvl w:ilvl="0" w:tplc="BD88A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122260"/>
    <w:multiLevelType w:val="hybridMultilevel"/>
    <w:tmpl w:val="32C87A66"/>
    <w:lvl w:ilvl="0" w:tplc="F80C8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0B65C3"/>
    <w:multiLevelType w:val="hybridMultilevel"/>
    <w:tmpl w:val="C2E435AC"/>
    <w:lvl w:ilvl="0" w:tplc="C354E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F80A83"/>
    <w:multiLevelType w:val="hybridMultilevel"/>
    <w:tmpl w:val="6F687786"/>
    <w:lvl w:ilvl="0" w:tplc="B99C2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314083F"/>
    <w:multiLevelType w:val="hybridMultilevel"/>
    <w:tmpl w:val="71D69E4E"/>
    <w:lvl w:ilvl="0" w:tplc="0660F1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58365F"/>
    <w:multiLevelType w:val="hybridMultilevel"/>
    <w:tmpl w:val="311665F6"/>
    <w:lvl w:ilvl="0" w:tplc="F7842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36A37F0"/>
    <w:multiLevelType w:val="hybridMultilevel"/>
    <w:tmpl w:val="A5F647F4"/>
    <w:lvl w:ilvl="0" w:tplc="724AFB0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2C8271F"/>
    <w:multiLevelType w:val="hybridMultilevel"/>
    <w:tmpl w:val="69207048"/>
    <w:lvl w:ilvl="0" w:tplc="2DA0B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D6"/>
    <w:rsid w:val="0005423B"/>
    <w:rsid w:val="000A2376"/>
    <w:rsid w:val="00113539"/>
    <w:rsid w:val="001777B1"/>
    <w:rsid w:val="001F5F31"/>
    <w:rsid w:val="0024796C"/>
    <w:rsid w:val="002E04CE"/>
    <w:rsid w:val="0034492B"/>
    <w:rsid w:val="005653E7"/>
    <w:rsid w:val="005B3A15"/>
    <w:rsid w:val="00710C99"/>
    <w:rsid w:val="00725639"/>
    <w:rsid w:val="007424AD"/>
    <w:rsid w:val="00834407"/>
    <w:rsid w:val="00865C4A"/>
    <w:rsid w:val="00882097"/>
    <w:rsid w:val="0091440D"/>
    <w:rsid w:val="00920B8A"/>
    <w:rsid w:val="009D1A7E"/>
    <w:rsid w:val="00B06B72"/>
    <w:rsid w:val="00B20B0B"/>
    <w:rsid w:val="00BC23B5"/>
    <w:rsid w:val="00C17D2F"/>
    <w:rsid w:val="00CC0331"/>
    <w:rsid w:val="00D04816"/>
    <w:rsid w:val="00D50BB6"/>
    <w:rsid w:val="00D87906"/>
    <w:rsid w:val="00E274EA"/>
    <w:rsid w:val="00E713D7"/>
    <w:rsid w:val="00E72E40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04816"/>
    <w:rPr>
      <w:kern w:val="2"/>
    </w:rPr>
  </w:style>
  <w:style w:type="paragraph" w:styleId="a5">
    <w:name w:val="footer"/>
    <w:basedOn w:val="a"/>
    <w:link w:val="a6"/>
    <w:rsid w:val="00D04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048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04816"/>
    <w:rPr>
      <w:kern w:val="2"/>
    </w:rPr>
  </w:style>
  <w:style w:type="paragraph" w:styleId="a5">
    <w:name w:val="footer"/>
    <w:basedOn w:val="a"/>
    <w:link w:val="a6"/>
    <w:rsid w:val="00D04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048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松山工農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94學年度第一學期教學計畫表</dc:title>
  <dc:creator>汽車科</dc:creator>
  <cp:lastModifiedBy>CAR</cp:lastModifiedBy>
  <cp:revision>5</cp:revision>
  <cp:lastPrinted>2001-09-12T03:24:00Z</cp:lastPrinted>
  <dcterms:created xsi:type="dcterms:W3CDTF">2015-08-31T00:01:00Z</dcterms:created>
  <dcterms:modified xsi:type="dcterms:W3CDTF">2017-09-01T07:44:00Z</dcterms:modified>
</cp:coreProperties>
</file>