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D5" w:rsidRDefault="00BD40D5" w:rsidP="00BD40D5">
      <w:pPr>
        <w:jc w:val="center"/>
        <w:rPr>
          <w:rFonts w:eastAsia="標楷體"/>
          <w:sz w:val="32"/>
        </w:rPr>
      </w:pPr>
      <w:r>
        <w:rPr>
          <w:rFonts w:ascii="標楷體" w:eastAsia="標楷體" w:hint="eastAsia"/>
          <w:sz w:val="32"/>
        </w:rPr>
        <w:t>臺北市立松山工農10</w:t>
      </w:r>
      <w:r w:rsidR="00721127">
        <w:rPr>
          <w:rFonts w:ascii="標楷體" w:eastAsia="標楷體" w:hint="eastAsia"/>
          <w:sz w:val="32"/>
        </w:rPr>
        <w:t>6</w:t>
      </w:r>
      <w:r>
        <w:rPr>
          <w:rFonts w:ascii="標楷體" w:eastAsia="標楷體" w:hint="eastAsia"/>
          <w:sz w:val="32"/>
        </w:rPr>
        <w:t>學年度第</w:t>
      </w:r>
      <w:r w:rsidR="001D31F5">
        <w:rPr>
          <w:rFonts w:ascii="標楷體" w:eastAsia="標楷體" w:hint="eastAsia"/>
          <w:sz w:val="32"/>
        </w:rPr>
        <w:t>1</w:t>
      </w:r>
      <w:r>
        <w:rPr>
          <w:rFonts w:ascii="標楷體" w:eastAsia="標楷體" w:hint="eastAsia"/>
          <w:sz w:val="32"/>
        </w:rPr>
        <w:t>學期教學計畫表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1230"/>
        <w:gridCol w:w="570"/>
        <w:gridCol w:w="540"/>
        <w:gridCol w:w="1800"/>
        <w:gridCol w:w="540"/>
        <w:gridCol w:w="540"/>
        <w:gridCol w:w="930"/>
        <w:gridCol w:w="1230"/>
        <w:gridCol w:w="1620"/>
      </w:tblGrid>
      <w:tr w:rsidR="00BD40D5" w:rsidTr="00721127">
        <w:trPr>
          <w:cantSplit/>
          <w:trHeight w:val="369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>
            <w:pPr>
              <w:jc w:val="distribute"/>
              <w:rPr>
                <w:rFonts w:ascii="標楷體" w:eastAsia="標楷體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E014FD" w:rsidP="00721127">
            <w:pPr>
              <w:ind w:left="288" w:hanging="288"/>
              <w:jc w:val="center"/>
              <w:rPr>
                <w:rFonts w:ascii="標楷體" w:eastAsia="標楷體"/>
              </w:rPr>
            </w:pPr>
            <w:r w:rsidRPr="001D31F5">
              <w:rPr>
                <w:rFonts w:ascii="標楷體" w:eastAsia="標楷體" w:hint="eastAsia"/>
                <w:sz w:val="22"/>
              </w:rPr>
              <w:t>職場實習</w:t>
            </w:r>
            <w:r w:rsidR="001D31F5" w:rsidRPr="001D31F5">
              <w:rPr>
                <w:rFonts w:ascii="標楷體" w:eastAsia="標楷體" w:hAnsi="標楷體" w:hint="eastAsia"/>
                <w:sz w:val="22"/>
              </w:rPr>
              <w:t>Ⅲ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 w:rsidP="00721127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 w:rsidP="00721127">
            <w:pPr>
              <w:ind w:left="288" w:hanging="288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綜職科</w:t>
            </w:r>
            <w:proofErr w:type="gramEnd"/>
            <w:r w:rsidR="001D31F5">
              <w:rPr>
                <w:rFonts w:ascii="標楷體" w:eastAsia="標楷體" w:hint="eastAsia"/>
              </w:rPr>
              <w:t>三</w:t>
            </w: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 w:rsidP="00721127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每週節數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721127" w:rsidP="0072112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  <w:r w:rsidR="00BD40D5">
              <w:rPr>
                <w:rFonts w:ascii="標楷體" w:eastAsia="標楷體" w:hint="eastAsia"/>
              </w:rPr>
              <w:t>節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 w:rsidP="00721127">
            <w:pPr>
              <w:ind w:left="288" w:hanging="28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任課教師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D5" w:rsidRDefault="00721127" w:rsidP="00721127">
            <w:pPr>
              <w:tabs>
                <w:tab w:val="num" w:pos="27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</w:t>
            </w:r>
            <w:proofErr w:type="gramStart"/>
            <w:r>
              <w:rPr>
                <w:rFonts w:eastAsia="標楷體" w:hint="eastAsia"/>
              </w:rPr>
              <w:t>瓅</w:t>
            </w:r>
            <w:proofErr w:type="gramEnd"/>
            <w:r>
              <w:rPr>
                <w:rFonts w:eastAsia="標楷體" w:hint="eastAsia"/>
              </w:rPr>
              <w:t>勻</w:t>
            </w:r>
          </w:p>
        </w:tc>
      </w:tr>
      <w:tr w:rsidR="00BD40D5" w:rsidTr="00BD40D5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          容        摘          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備    </w:t>
            </w:r>
            <w:proofErr w:type="gramStart"/>
            <w:r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BD40D5" w:rsidTr="00BD40D5">
        <w:trPr>
          <w:cantSplit/>
          <w:trHeight w:val="1244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D40D5" w:rsidRDefault="00BD40D5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80" w:rsidRDefault="009E6F80" w:rsidP="009E6F80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瞭解職場工作的初步認識</w:t>
            </w:r>
          </w:p>
          <w:p w:rsidR="00BD40D5" w:rsidRDefault="009E6F80" w:rsidP="00B13984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ascii="標楷體" w:eastAsia="標楷體" w:hAnsiTheme="minorHAnsi" w:cs="標楷體" w:hint="eastAsia"/>
                <w:kern w:val="0"/>
              </w:rPr>
              <w:t>建立學生相關就業技能</w:t>
            </w:r>
            <w:r>
              <w:rPr>
                <w:rFonts w:eastAsia="標楷體" w:hint="eastAsia"/>
              </w:rPr>
              <w:t>與工作態度</w:t>
            </w:r>
          </w:p>
          <w:p w:rsidR="00BD40D5" w:rsidRDefault="009E6F80" w:rsidP="00BD40D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ascii="標楷體" w:eastAsia="標楷體" w:hAnsiTheme="minorHAnsi" w:cs="標楷體" w:hint="eastAsia"/>
                <w:kern w:val="0"/>
              </w:rPr>
              <w:t>培養學生建立良好人際關係能力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BD40D5" w:rsidTr="00BD40D5">
        <w:trPr>
          <w:cantSplit/>
          <w:trHeight w:val="25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D40D5" w:rsidRDefault="00BD40D5">
            <w:pPr>
              <w:ind w:left="113" w:right="113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教學方法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E014FD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/>
              </w:rPr>
              <w:sym w:font="Wingdings" w:char="006F"/>
            </w:r>
            <w:r w:rsidR="00BD40D5">
              <w:rPr>
                <w:rFonts w:ascii="華康楷書體W7" w:eastAsia="華康楷書體W7" w:hint="eastAsia"/>
              </w:rPr>
              <w:t xml:space="preserve"> 1.</w:t>
            </w:r>
            <w:r w:rsidR="00BD40D5">
              <w:rPr>
                <w:rFonts w:ascii="華康楷書體W7" w:eastAsia="標楷體" w:hint="eastAsia"/>
              </w:rPr>
              <w:t>講</w:t>
            </w:r>
            <w:r w:rsidR="00BD40D5">
              <w:rPr>
                <w:rFonts w:eastAsia="標楷體" w:hint="eastAsia"/>
              </w:rPr>
              <w:t>述教學法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>
            <w:pPr>
              <w:tabs>
                <w:tab w:val="num" w:pos="274"/>
              </w:tabs>
              <w:jc w:val="both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 w:frame="1"/>
              </w:rPr>
              <w:t>ˇ</w:t>
            </w:r>
            <w:proofErr w:type="gramEnd"/>
            <w:r>
              <w:rPr>
                <w:rFonts w:ascii="標楷體" w:eastAsia="標楷體" w:hint="eastAsia"/>
              </w:rPr>
              <w:t xml:space="preserve"> 6.協同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>
            <w:pPr>
              <w:tabs>
                <w:tab w:val="num" w:pos="274"/>
              </w:tabs>
              <w:jc w:val="both"/>
              <w:rPr>
                <w:rFonts w:eastAsia="標楷體"/>
              </w:rPr>
            </w:pPr>
            <w:r>
              <w:rPr>
                <w:rFonts w:ascii="標楷體" w:eastAsia="標楷體"/>
              </w:rPr>
              <w:sym w:font="Wingdings" w:char="006F"/>
            </w:r>
            <w:r>
              <w:rPr>
                <w:rFonts w:ascii="標楷體" w:eastAsia="標楷體" w:hint="eastAsia"/>
              </w:rPr>
              <w:t>11.</w:t>
            </w:r>
            <w:r>
              <w:rPr>
                <w:rFonts w:eastAsia="標楷體" w:hint="eastAsia"/>
              </w:rPr>
              <w:t>問題教學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D40D5" w:rsidRDefault="00BD40D5">
            <w:pPr>
              <w:ind w:left="211" w:hanging="211"/>
              <w:rPr>
                <w:rFonts w:ascii="標楷體"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ascii="標楷體" w:eastAsia="標楷體" w:hint="eastAsia"/>
              </w:rPr>
              <w:t>請教師自行勾選(可複選)。</w:t>
            </w:r>
          </w:p>
          <w:p w:rsidR="00BD40D5" w:rsidRDefault="00BD40D5">
            <w:pPr>
              <w:ind w:left="240" w:hanging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2.選其他者自行填寫</w:t>
            </w:r>
          </w:p>
        </w:tc>
      </w:tr>
      <w:tr w:rsidR="00BD40D5" w:rsidTr="00BD40D5">
        <w:trPr>
          <w:cantSplit/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 w:frame="1"/>
              </w:rPr>
              <w:t>ˇ</w:t>
            </w:r>
            <w:proofErr w:type="gramEnd"/>
            <w:r>
              <w:rPr>
                <w:rFonts w:ascii="標楷體" w:eastAsia="標楷體" w:hint="eastAsia"/>
              </w:rPr>
              <w:t xml:space="preserve"> 2.精熟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6F"/>
            </w:r>
            <w:r>
              <w:rPr>
                <w:rFonts w:ascii="標楷體" w:eastAsia="標楷體" w:hint="eastAsia"/>
              </w:rPr>
              <w:t xml:space="preserve"> 7.創意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6F"/>
            </w:r>
            <w:r>
              <w:rPr>
                <w:rFonts w:ascii="標楷體" w:eastAsia="標楷體" w:hint="eastAsia"/>
              </w:rPr>
              <w:t>12.</w:t>
            </w:r>
            <w:r>
              <w:rPr>
                <w:rFonts w:eastAsia="標楷體" w:hint="eastAsia"/>
              </w:rPr>
              <w:t>角色扮演教學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D5" w:rsidRDefault="00BD40D5">
            <w:pPr>
              <w:widowControl/>
              <w:rPr>
                <w:rFonts w:ascii="標楷體" w:eastAsia="標楷體"/>
              </w:rPr>
            </w:pPr>
          </w:p>
        </w:tc>
      </w:tr>
      <w:tr w:rsidR="00BD40D5" w:rsidTr="00BD40D5">
        <w:trPr>
          <w:cantSplit/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6F"/>
            </w:r>
            <w:r>
              <w:rPr>
                <w:rFonts w:ascii="標楷體" w:eastAsia="標楷體" w:hint="eastAsia"/>
              </w:rPr>
              <w:t>3.啟發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 w:frame="1"/>
              </w:rPr>
              <w:t>ˇ</w:t>
            </w:r>
            <w:proofErr w:type="gramEnd"/>
            <w:r>
              <w:rPr>
                <w:rFonts w:ascii="標楷體" w:eastAsia="標楷體" w:hint="eastAsia"/>
              </w:rPr>
              <w:t xml:space="preserve"> 8.討論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6F"/>
            </w:r>
            <w:r>
              <w:rPr>
                <w:rFonts w:ascii="標楷體" w:eastAsia="標楷體" w:hint="eastAsia"/>
              </w:rPr>
              <w:t>13.電視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D5" w:rsidRDefault="00BD40D5">
            <w:pPr>
              <w:widowControl/>
              <w:rPr>
                <w:rFonts w:ascii="標楷體" w:eastAsia="標楷體"/>
              </w:rPr>
            </w:pPr>
          </w:p>
        </w:tc>
      </w:tr>
      <w:tr w:rsidR="00BD40D5" w:rsidTr="00BD40D5">
        <w:trPr>
          <w:cantSplit/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 w:frame="1"/>
              </w:rPr>
              <w:t>ˇ</w:t>
            </w:r>
            <w:proofErr w:type="gramEnd"/>
            <w:r>
              <w:rPr>
                <w:rFonts w:ascii="標楷體" w:eastAsia="標楷體" w:hint="eastAsia"/>
              </w:rPr>
              <w:t xml:space="preserve"> 4.練習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 w:frame="1"/>
              </w:rPr>
              <w:t>ˇ</w:t>
            </w:r>
            <w:proofErr w:type="gramEnd"/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示範教學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6F"/>
            </w:r>
            <w:r>
              <w:rPr>
                <w:rFonts w:ascii="標楷體" w:eastAsia="標楷體" w:hint="eastAsia"/>
              </w:rPr>
              <w:t>14.</w:t>
            </w:r>
            <w:r>
              <w:rPr>
                <w:rFonts w:eastAsia="標楷體" w:hint="eastAsia"/>
              </w:rPr>
              <w:t>電腦輔助教學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D5" w:rsidRDefault="00BD40D5">
            <w:pPr>
              <w:widowControl/>
              <w:rPr>
                <w:rFonts w:ascii="標楷體" w:eastAsia="標楷體"/>
              </w:rPr>
            </w:pPr>
          </w:p>
        </w:tc>
      </w:tr>
      <w:tr w:rsidR="00BD40D5" w:rsidTr="00BD40D5">
        <w:trPr>
          <w:cantSplit/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D5" w:rsidRDefault="00BD40D5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b/>
                <w:sz w:val="16"/>
                <w:bdr w:val="single" w:sz="4" w:space="0" w:color="auto" w:frame="1"/>
              </w:rPr>
              <w:t>ˇ</w:t>
            </w:r>
            <w:proofErr w:type="gramEnd"/>
            <w:r>
              <w:rPr>
                <w:rFonts w:ascii="標楷體" w:eastAsia="標楷體" w:hint="eastAsia"/>
              </w:rPr>
              <w:t xml:space="preserve"> 5.發表</w:t>
            </w:r>
            <w:r>
              <w:rPr>
                <w:rFonts w:eastAsia="標楷體" w:hint="eastAsia"/>
              </w:rPr>
              <w:t>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" w:char="006F"/>
            </w:r>
            <w:r>
              <w:rPr>
                <w:rFonts w:ascii="標楷體" w:eastAsia="標楷體" w:hint="eastAsia"/>
              </w:rPr>
              <w:t>10.</w:t>
            </w:r>
            <w:r>
              <w:rPr>
                <w:rFonts w:eastAsia="標楷體" w:hint="eastAsia"/>
              </w:rPr>
              <w:t>作業教學</w:t>
            </w:r>
            <w:r>
              <w:rPr>
                <w:rFonts w:ascii="標楷體" w:eastAsia="標楷體" w:hint="eastAsia"/>
              </w:rPr>
              <w:t>法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tabs>
                <w:tab w:val="num" w:pos="274"/>
              </w:tabs>
              <w:rPr>
                <w:rFonts w:eastAsia="標楷體"/>
              </w:rPr>
            </w:pPr>
            <w:r>
              <w:rPr>
                <w:rFonts w:ascii="標楷體" w:eastAsia="標楷體"/>
              </w:rPr>
              <w:sym w:font="Wingdings" w:char="006F"/>
            </w:r>
            <w:r>
              <w:rPr>
                <w:rFonts w:ascii="標楷體" w:eastAsia="標楷體" w:hint="eastAsia"/>
              </w:rPr>
              <w:t>15.其他(           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0D5" w:rsidRDefault="00BD40D5">
            <w:pPr>
              <w:widowControl/>
              <w:rPr>
                <w:rFonts w:ascii="標楷體" w:eastAsia="標楷體"/>
              </w:rPr>
            </w:pPr>
          </w:p>
        </w:tc>
      </w:tr>
      <w:tr w:rsidR="00316CCB" w:rsidTr="00E014FD">
        <w:trPr>
          <w:cantSplit/>
          <w:trHeight w:val="1981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16CCB" w:rsidRDefault="00316CCB">
            <w:pPr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教 學 內 容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D" w:rsidRPr="00E014FD" w:rsidRDefault="00E014FD" w:rsidP="00B13984">
            <w:pPr>
              <w:numPr>
                <w:ilvl w:val="0"/>
                <w:numId w:val="2"/>
              </w:numPr>
              <w:jc w:val="both"/>
              <w:rPr>
                <w:rFonts w:ascii="標楷體" w:eastAsia="標楷體"/>
                <w:sz w:val="22"/>
              </w:rPr>
            </w:pPr>
            <w:r w:rsidRPr="00E014FD">
              <w:rPr>
                <w:rFonts w:ascii="標楷體" w:eastAsia="標楷體" w:hint="eastAsia"/>
              </w:rPr>
              <w:t>培養</w:t>
            </w:r>
            <w:r>
              <w:rPr>
                <w:rFonts w:ascii="標楷體" w:eastAsia="標楷體" w:hint="eastAsia"/>
              </w:rPr>
              <w:t>良好的</w:t>
            </w:r>
            <w:r w:rsidRPr="00E014FD">
              <w:rPr>
                <w:rFonts w:ascii="標楷體" w:eastAsia="標楷體" w:hint="eastAsia"/>
              </w:rPr>
              <w:t>職業道德</w:t>
            </w:r>
            <w:r>
              <w:rPr>
                <w:rFonts w:ascii="標楷體" w:eastAsia="標楷體" w:hint="eastAsia"/>
              </w:rPr>
              <w:t>與職業態度</w:t>
            </w:r>
          </w:p>
          <w:p w:rsidR="00316CCB" w:rsidRPr="00E014FD" w:rsidRDefault="00E014FD" w:rsidP="00B13984">
            <w:pPr>
              <w:numPr>
                <w:ilvl w:val="0"/>
                <w:numId w:val="2"/>
              </w:numPr>
              <w:jc w:val="both"/>
              <w:rPr>
                <w:rFonts w:ascii="標楷體" w:eastAsia="標楷體"/>
                <w:sz w:val="22"/>
              </w:rPr>
            </w:pPr>
            <w:r w:rsidRPr="00E014FD">
              <w:rPr>
                <w:rFonts w:ascii="標楷體" w:eastAsia="標楷體" w:hint="eastAsia"/>
              </w:rPr>
              <w:t>建立</w:t>
            </w:r>
            <w:r>
              <w:rPr>
                <w:rFonts w:ascii="標楷體" w:eastAsia="標楷體" w:hint="eastAsia"/>
              </w:rPr>
              <w:t>基本的</w:t>
            </w:r>
            <w:r w:rsidRPr="00E014FD">
              <w:rPr>
                <w:rFonts w:ascii="標楷體" w:eastAsia="標楷體" w:hint="eastAsia"/>
              </w:rPr>
              <w:t>工作技能</w:t>
            </w:r>
          </w:p>
          <w:p w:rsidR="00E014FD" w:rsidRPr="00E014FD" w:rsidRDefault="00E014FD" w:rsidP="00B13984">
            <w:pPr>
              <w:numPr>
                <w:ilvl w:val="0"/>
                <w:numId w:val="2"/>
              </w:num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學習與雇主或</w:t>
            </w:r>
            <w:proofErr w:type="gramStart"/>
            <w:r>
              <w:rPr>
                <w:rFonts w:ascii="標楷體" w:eastAsia="標楷體" w:hint="eastAsia"/>
                <w:sz w:val="22"/>
              </w:rPr>
              <w:t>同事間的社交</w:t>
            </w:r>
            <w:proofErr w:type="gramEnd"/>
            <w:r>
              <w:rPr>
                <w:rFonts w:ascii="標楷體" w:eastAsia="標楷體" w:hint="eastAsia"/>
                <w:sz w:val="22"/>
              </w:rPr>
              <w:t>能力</w:t>
            </w:r>
          </w:p>
          <w:p w:rsidR="00316CCB" w:rsidRPr="00E014FD" w:rsidRDefault="00E014FD" w:rsidP="00E014FD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增進進入職場就業前的準備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6CCB" w:rsidRDefault="00316CCB">
            <w:pPr>
              <w:jc w:val="both"/>
              <w:rPr>
                <w:rFonts w:eastAsia="標楷體"/>
              </w:rPr>
            </w:pPr>
          </w:p>
        </w:tc>
      </w:tr>
      <w:tr w:rsidR="00BD40D5" w:rsidTr="00BD40D5">
        <w:trPr>
          <w:cantSplit/>
          <w:trHeight w:val="249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D40D5" w:rsidRDefault="00BD40D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量 方 式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本課程之評量悉依職業學校學生成績考查辦法及本校補充規定辦理：</w:t>
            </w:r>
          </w:p>
          <w:p w:rsidR="00BD40D5" w:rsidRDefault="00BD40D5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定期考查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/>
              </w:rPr>
              <w:t>60%</w:t>
            </w:r>
            <w:r>
              <w:rPr>
                <w:rFonts w:eastAsia="標楷體" w:hint="eastAsia"/>
              </w:rPr>
              <w:t>：分第一次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/>
              </w:rPr>
              <w:t>15%</w:t>
            </w:r>
            <w:r>
              <w:rPr>
                <w:rFonts w:eastAsia="標楷體" w:hint="eastAsia"/>
              </w:rPr>
              <w:t>、第二次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/>
              </w:rPr>
              <w:t>15%</w:t>
            </w:r>
            <w:r>
              <w:rPr>
                <w:rFonts w:eastAsia="標楷體" w:hint="eastAsia"/>
              </w:rPr>
              <w:t>、第三次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/>
              </w:rPr>
              <w:t>30%</w:t>
            </w:r>
          </w:p>
          <w:p w:rsidR="00BD40D5" w:rsidRDefault="00BD40D5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日常考查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/>
              </w:rPr>
              <w:t>40%</w:t>
            </w:r>
            <w:r>
              <w:rPr>
                <w:rFonts w:eastAsia="標楷體" w:hint="eastAsia"/>
              </w:rPr>
              <w:t>，包括：</w:t>
            </w:r>
          </w:p>
          <w:p w:rsidR="00BD40D5" w:rsidRDefault="00BD40D5">
            <w:pPr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 w:rsidR="00E014FD">
              <w:rPr>
                <w:rFonts w:eastAsia="標楷體" w:hint="eastAsia"/>
              </w:rPr>
              <w:t>實習日誌</w:t>
            </w:r>
            <w:r>
              <w:rPr>
                <w:rFonts w:eastAsia="標楷體" w:hint="eastAsia"/>
              </w:rPr>
              <w:t>：</w:t>
            </w:r>
            <w:r w:rsidR="00E014FD">
              <w:rPr>
                <w:rFonts w:eastAsia="標楷體" w:hint="eastAsia"/>
              </w:rPr>
              <w:t>依據學生自我反省與工作內容評定</w:t>
            </w:r>
            <w:r>
              <w:rPr>
                <w:rFonts w:eastAsia="標楷體" w:hint="eastAsia"/>
              </w:rPr>
              <w:t>。</w:t>
            </w:r>
          </w:p>
          <w:p w:rsidR="00BD40D5" w:rsidRDefault="00BD40D5">
            <w:pPr>
              <w:ind w:left="1412" w:hanging="144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 w:rsidR="00FC7B51">
              <w:rPr>
                <w:rFonts w:eastAsia="標楷體" w:hint="eastAsia"/>
              </w:rPr>
              <w:t>職場實習工作報告表</w:t>
            </w:r>
            <w:r>
              <w:rPr>
                <w:rFonts w:eastAsia="標楷體" w:hint="eastAsia"/>
              </w:rPr>
              <w:t>：</w:t>
            </w:r>
            <w:r w:rsidR="00FC7B51">
              <w:rPr>
                <w:rFonts w:eastAsia="標楷體" w:hint="eastAsia"/>
              </w:rPr>
              <w:t>依據職場指導員、教師觀察學生工作表現評定</w:t>
            </w:r>
            <w:r>
              <w:rPr>
                <w:rFonts w:eastAsia="標楷體" w:hint="eastAsia"/>
              </w:rPr>
              <w:t>。</w:t>
            </w:r>
          </w:p>
          <w:p w:rsidR="00BD40D5" w:rsidRDefault="00BD40D5">
            <w:pPr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學習態度：依學生上課的認真程度、出缺勤狀況，作為學習態度考查的主要參考。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BD40D5" w:rsidTr="00BD40D5">
        <w:trPr>
          <w:cantSplit/>
          <w:trHeight w:val="2328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D40D5" w:rsidRDefault="00BD40D5">
            <w:pPr>
              <w:ind w:left="113" w:righ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學 生 </w:t>
            </w:r>
            <w:proofErr w:type="gramStart"/>
            <w:r>
              <w:rPr>
                <w:rFonts w:ascii="標楷體" w:eastAsia="標楷體" w:hint="eastAsia"/>
              </w:rPr>
              <w:t>準</w:t>
            </w:r>
            <w:proofErr w:type="gramEnd"/>
            <w:r>
              <w:rPr>
                <w:rFonts w:ascii="標楷體" w:eastAsia="標楷體" w:hint="eastAsia"/>
              </w:rPr>
              <w:t xml:space="preserve"> 備 事 項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5" w:rsidRDefault="00BD40D5">
            <w:pPr>
              <w:ind w:left="32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 w:rsidR="00FC7B51">
              <w:rPr>
                <w:rFonts w:eastAsia="標楷體" w:hint="eastAsia"/>
              </w:rPr>
              <w:t>準時進入職場實習，不早退</w:t>
            </w:r>
            <w:r>
              <w:rPr>
                <w:rFonts w:eastAsia="標楷體" w:hint="eastAsia"/>
              </w:rPr>
              <w:t>。</w:t>
            </w:r>
          </w:p>
          <w:p w:rsidR="00BD40D5" w:rsidRDefault="00FC7B51">
            <w:pPr>
              <w:ind w:left="32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注意製作衛生及安全</w:t>
            </w:r>
            <w:r w:rsidR="00BD40D5">
              <w:rPr>
                <w:rFonts w:eastAsia="標楷體" w:hint="eastAsia"/>
              </w:rPr>
              <w:t>。</w:t>
            </w:r>
          </w:p>
          <w:p w:rsidR="00BD40D5" w:rsidRDefault="00BD40D5" w:rsidP="00FC7B51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="00FC7B51">
              <w:rPr>
                <w:rFonts w:eastAsia="標楷體" w:hint="eastAsia"/>
              </w:rPr>
              <w:t>定期繳交作業，並確實反省與改進</w:t>
            </w:r>
            <w:r>
              <w:rPr>
                <w:rFonts w:eastAsia="標楷體" w:hint="eastAsia"/>
              </w:rPr>
              <w:t>。</w:t>
            </w:r>
          </w:p>
          <w:p w:rsidR="00FC7B51" w:rsidRPr="00FC7B51" w:rsidRDefault="00FC7B51" w:rsidP="00FC7B5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課餘時間，自行練習相關技能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  <w:tr w:rsidR="00BD40D5" w:rsidTr="00BD40D5">
        <w:trPr>
          <w:cantSplit/>
          <w:trHeight w:val="219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D40D5" w:rsidRDefault="00BD40D5">
            <w:pPr>
              <w:ind w:left="113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 長 配 合 事 項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40D5" w:rsidRDefault="00BD40D5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請家長就教學目標及教學評量，督促學生用心複習。</w:t>
            </w:r>
          </w:p>
          <w:p w:rsidR="00FC7B51" w:rsidRDefault="00BD40D5" w:rsidP="00BD40D5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FC7B51">
              <w:rPr>
                <w:rFonts w:eastAsia="標楷體" w:hint="eastAsia"/>
              </w:rPr>
              <w:t>職場實習安全及衛生提醒孩子注意</w:t>
            </w:r>
            <w:r>
              <w:rPr>
                <w:rFonts w:eastAsia="標楷體" w:hint="eastAsia"/>
              </w:rPr>
              <w:t>。</w:t>
            </w:r>
          </w:p>
          <w:p w:rsidR="00BD40D5" w:rsidRDefault="00FC7B51" w:rsidP="00FC7B5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瞭解孩子在職場的工作內容並與孩子就相關內容討論。</w:t>
            </w:r>
          </w:p>
          <w:p w:rsidR="00FC7B51" w:rsidRDefault="00FC7B51" w:rsidP="00FC7B5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注意孩子上、下班時間與到家時間。</w:t>
            </w:r>
          </w:p>
          <w:p w:rsidR="001D31F5" w:rsidRPr="00FC7B51" w:rsidRDefault="001D31F5" w:rsidP="00FC7B5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鼓勵孩子利用假日去打工，提前適應職場工作環境與要求。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40D5" w:rsidRDefault="00BD40D5">
            <w:pPr>
              <w:tabs>
                <w:tab w:val="num" w:pos="274"/>
              </w:tabs>
              <w:rPr>
                <w:rFonts w:ascii="標楷體" w:eastAsia="標楷體"/>
              </w:rPr>
            </w:pPr>
          </w:p>
        </w:tc>
      </w:tr>
    </w:tbl>
    <w:p w:rsidR="00DB40DF" w:rsidRPr="00BD40D5" w:rsidRDefault="00DB40DF"/>
    <w:sectPr w:rsidR="00DB40DF" w:rsidRPr="00BD40D5" w:rsidSect="00BD40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222" w:rsidRDefault="00EE5222" w:rsidP="00316CCB">
      <w:r>
        <w:separator/>
      </w:r>
    </w:p>
  </w:endnote>
  <w:endnote w:type="continuationSeparator" w:id="0">
    <w:p w:rsidR="00EE5222" w:rsidRDefault="00EE5222" w:rsidP="00316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222" w:rsidRDefault="00EE5222" w:rsidP="00316CCB">
      <w:r>
        <w:separator/>
      </w:r>
    </w:p>
  </w:footnote>
  <w:footnote w:type="continuationSeparator" w:id="0">
    <w:p w:rsidR="00EE5222" w:rsidRDefault="00EE5222" w:rsidP="00316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D33"/>
    <w:multiLevelType w:val="hybridMultilevel"/>
    <w:tmpl w:val="8FEE37A0"/>
    <w:lvl w:ilvl="0" w:tplc="99F61C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C712A"/>
    <w:multiLevelType w:val="hybridMultilevel"/>
    <w:tmpl w:val="87DC6348"/>
    <w:lvl w:ilvl="0" w:tplc="891C7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0D5"/>
    <w:rsid w:val="001056C7"/>
    <w:rsid w:val="001266D5"/>
    <w:rsid w:val="001D31F5"/>
    <w:rsid w:val="002B057D"/>
    <w:rsid w:val="00312863"/>
    <w:rsid w:val="00316CCB"/>
    <w:rsid w:val="003353A4"/>
    <w:rsid w:val="00346068"/>
    <w:rsid w:val="00460CB1"/>
    <w:rsid w:val="00464D47"/>
    <w:rsid w:val="006E1233"/>
    <w:rsid w:val="00721127"/>
    <w:rsid w:val="0074494D"/>
    <w:rsid w:val="008E3288"/>
    <w:rsid w:val="00965DFF"/>
    <w:rsid w:val="009E6F80"/>
    <w:rsid w:val="00BD40D5"/>
    <w:rsid w:val="00CE2B9B"/>
    <w:rsid w:val="00DB40DF"/>
    <w:rsid w:val="00E014FD"/>
    <w:rsid w:val="00EE5222"/>
    <w:rsid w:val="00F608D6"/>
    <w:rsid w:val="00FC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6CC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1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16C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014F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2017-09-01T07:54:00Z</dcterms:created>
  <dcterms:modified xsi:type="dcterms:W3CDTF">2017-09-01T07:54:00Z</dcterms:modified>
</cp:coreProperties>
</file>